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A" w:rsidRPr="00E22E7A" w:rsidRDefault="00E22E7A" w:rsidP="00E2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Тематическое планирование 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18.01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29.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учебная группа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4121</w:t>
      </w:r>
    </w:p>
    <w:p w:rsidR="00E22E7A" w:rsidRPr="00E22E7A" w:rsidRDefault="00E22E7A" w:rsidP="00E2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Дисциплина: </w:t>
      </w:r>
      <w:r w:rsidRPr="00D05F6D">
        <w:rPr>
          <w:rFonts w:ascii="Times New Roman" w:hAnsi="Times New Roman" w:cs="Times New Roman"/>
          <w:sz w:val="24"/>
          <w:szCs w:val="24"/>
        </w:rPr>
        <w:t>«Маркетинг»</w:t>
      </w:r>
    </w:p>
    <w:tbl>
      <w:tblPr>
        <w:tblStyle w:val="a3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905"/>
        <w:gridCol w:w="1887"/>
        <w:gridCol w:w="1807"/>
        <w:gridCol w:w="2074"/>
        <w:gridCol w:w="1898"/>
      </w:tblGrid>
      <w:tr w:rsidR="00D05F6D" w:rsidTr="00D05F6D">
        <w:tc>
          <w:tcPr>
            <w:tcW w:w="1914" w:type="dxa"/>
          </w:tcPr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выполнения (в</w:t>
            </w:r>
            <w:proofErr w:type="gramEnd"/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Соответствии час</w:t>
            </w: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соотв. с календарно-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аудиторных учебных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914" w:type="dxa"/>
          </w:tcPr>
          <w:p w:rsidR="00D05F6D" w:rsidRPr="00801180" w:rsidRDefault="00D05F6D" w:rsidP="00D05F6D">
            <w:pPr>
              <w:jc w:val="center"/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14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Алгоритм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выполнения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915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Контроль</w:t>
            </w:r>
          </w:p>
        </w:tc>
      </w:tr>
      <w:tr w:rsidR="00D05F6D" w:rsidTr="00D05F6D">
        <w:tc>
          <w:tcPr>
            <w:tcW w:w="1914" w:type="dxa"/>
          </w:tcPr>
          <w:p w:rsidR="00D05F6D" w:rsidRDefault="00D05F6D" w:rsidP="00D05F6D">
            <w:r>
              <w:t>20.01</w:t>
            </w:r>
          </w:p>
        </w:tc>
        <w:tc>
          <w:tcPr>
            <w:tcW w:w="1914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80">
              <w:rPr>
                <w:rFonts w:ascii="Times New Roman" w:hAnsi="Times New Roman" w:cs="Times New Roman"/>
                <w:sz w:val="24"/>
                <w:szCs w:val="24"/>
              </w:rPr>
              <w:t>Сегментация рынка</w:t>
            </w:r>
          </w:p>
        </w:tc>
        <w:tc>
          <w:tcPr>
            <w:tcW w:w="1914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</w:p>
          <w:p w:rsidR="00D05F6D" w:rsidRDefault="00D05F6D" w:rsidP="00D05F6D">
            <w:pPr>
              <w:shd w:val="clear" w:color="auto" w:fill="FFFFFF"/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t xml:space="preserve"> </w:t>
            </w:r>
          </w:p>
          <w:p w:rsidR="00D05F6D" w:rsidRPr="00D05F6D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D05F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схему «Классификация видов сегментирования».</w:t>
            </w:r>
          </w:p>
          <w:p w:rsidR="00D05F6D" w:rsidRPr="00D05F6D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D05F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схему «Мероприятия целевого маркетинга».</w:t>
            </w: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  <w:tr w:rsidR="00D05F6D" w:rsidTr="00D05F6D">
        <w:tc>
          <w:tcPr>
            <w:tcW w:w="1914" w:type="dxa"/>
          </w:tcPr>
          <w:p w:rsidR="00D05F6D" w:rsidRDefault="00D05F6D" w:rsidP="00D05F6D">
            <w:r>
              <w:t>20.01</w:t>
            </w:r>
          </w:p>
        </w:tc>
        <w:tc>
          <w:tcPr>
            <w:tcW w:w="1914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80">
              <w:rPr>
                <w:rFonts w:ascii="Times New Roman" w:hAnsi="Times New Roman" w:cs="Times New Roman"/>
                <w:sz w:val="24"/>
                <w:szCs w:val="24"/>
              </w:rPr>
              <w:t>Товарные рынки, конкуренция. Требования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 товару. Рыночная атрибутика</w:t>
            </w:r>
          </w:p>
        </w:tc>
        <w:tc>
          <w:tcPr>
            <w:tcW w:w="1914" w:type="dxa"/>
          </w:tcPr>
          <w:p w:rsidR="00D05F6D" w:rsidRDefault="00D05F6D" w:rsidP="00D05F6D">
            <w:r>
              <w:t>2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</w:p>
          <w:p w:rsidR="00D05F6D" w:rsidRDefault="00D05F6D" w:rsidP="00D05F6D">
            <w:pPr>
              <w:shd w:val="clear" w:color="auto" w:fill="FFFFFF"/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t xml:space="preserve"> 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 Ответить на</w:t>
            </w:r>
          </w:p>
          <w:p w:rsidR="00D05F6D" w:rsidRPr="00D05F6D" w:rsidRDefault="00D05F6D" w:rsidP="00D05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A">
              <w:rPr>
                <w:rFonts w:ascii="Times New Roman" w:hAnsi="Times New Roman" w:cs="Times New Roman"/>
                <w:sz w:val="24"/>
                <w:szCs w:val="24"/>
              </w:rPr>
              <w:t>Создать рыночную атрибутику фирмы.</w:t>
            </w: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  <w:tr w:rsidR="00D05F6D" w:rsidTr="00D05F6D">
        <w:tc>
          <w:tcPr>
            <w:tcW w:w="1914" w:type="dxa"/>
          </w:tcPr>
          <w:p w:rsidR="00D05F6D" w:rsidRDefault="00D05F6D" w:rsidP="00D05F6D">
            <w:r>
              <w:t>27.01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A">
              <w:rPr>
                <w:rFonts w:ascii="Times New Roman" w:hAnsi="Times New Roman" w:cs="Times New Roman"/>
                <w:sz w:val="24"/>
                <w:szCs w:val="24"/>
              </w:rPr>
              <w:t>Цена, как элемент маркетинга</w:t>
            </w:r>
          </w:p>
        </w:tc>
        <w:tc>
          <w:tcPr>
            <w:tcW w:w="1914" w:type="dxa"/>
          </w:tcPr>
          <w:p w:rsidR="00D05F6D" w:rsidRDefault="00D05F6D" w:rsidP="00D05F6D">
            <w:r>
              <w:t>2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</w:t>
            </w:r>
            <w:r w:rsidRPr="00D0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</w:t>
            </w:r>
            <w:r w:rsidRPr="00D0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по теме</w:t>
            </w:r>
          </w:p>
          <w:p w:rsidR="00D05F6D" w:rsidRPr="00D05F6D" w:rsidRDefault="00D05F6D" w:rsidP="00D05F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занятия.</w:t>
            </w: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F6D" w:rsidRPr="00D05F6D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</w:t>
            </w:r>
          </w:p>
          <w:p w:rsidR="00D05F6D" w:rsidRPr="00D05F6D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>3. Решить задачу.</w:t>
            </w: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  <w:tr w:rsidR="00D05F6D" w:rsidTr="00D05F6D">
        <w:tc>
          <w:tcPr>
            <w:tcW w:w="1914" w:type="dxa"/>
          </w:tcPr>
          <w:p w:rsidR="00D05F6D" w:rsidRDefault="00D05F6D" w:rsidP="00D05F6D">
            <w:r>
              <w:t>27.01</w:t>
            </w:r>
          </w:p>
        </w:tc>
        <w:tc>
          <w:tcPr>
            <w:tcW w:w="1914" w:type="dxa"/>
          </w:tcPr>
          <w:p w:rsidR="00D05F6D" w:rsidRPr="00D05F6D" w:rsidRDefault="00D05F6D" w:rsidP="00D05F6D">
            <w:pPr>
              <w:rPr>
                <w:rFonts w:ascii="Times New Roman" w:hAnsi="Times New Roman" w:cs="Times New Roman"/>
              </w:rPr>
            </w:pPr>
            <w:r w:rsidRPr="00D05F6D">
              <w:rPr>
                <w:rFonts w:ascii="Times New Roman" w:hAnsi="Times New Roman" w:cs="Times New Roman"/>
              </w:rPr>
              <w:t>Пр. работа</w:t>
            </w:r>
          </w:p>
          <w:p w:rsidR="00D05F6D" w:rsidRPr="00D05F6D" w:rsidRDefault="00D05F6D" w:rsidP="00D05F6D">
            <w:pPr>
              <w:rPr>
                <w:rFonts w:ascii="Times New Roman" w:hAnsi="Times New Roman" w:cs="Times New Roman"/>
              </w:rPr>
            </w:pP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>Цена, как элемент маркетинга</w:t>
            </w:r>
          </w:p>
        </w:tc>
        <w:tc>
          <w:tcPr>
            <w:tcW w:w="1914" w:type="dxa"/>
          </w:tcPr>
          <w:p w:rsidR="00D05F6D" w:rsidRPr="00D05F6D" w:rsidRDefault="00D05F6D" w:rsidP="00D05F6D">
            <w:pPr>
              <w:rPr>
                <w:rFonts w:ascii="Times New Roman" w:hAnsi="Times New Roman" w:cs="Times New Roman"/>
              </w:rPr>
            </w:pPr>
            <w:r w:rsidRPr="00D05F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D05F6D" w:rsidRPr="00D05F6D" w:rsidRDefault="00D05F6D" w:rsidP="00D05F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>Выполнить работу</w:t>
            </w: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Pr="00D05F6D" w:rsidRDefault="00D05F6D" w:rsidP="00D05F6D">
            <w:pPr>
              <w:rPr>
                <w:rFonts w:ascii="Times New Roman" w:hAnsi="Times New Roman" w:cs="Times New Roman"/>
              </w:rPr>
            </w:pPr>
          </w:p>
        </w:tc>
      </w:tr>
    </w:tbl>
    <w:p w:rsidR="000B4541" w:rsidRDefault="00E22E7A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Преподаватель: Екимова Т.Н.</w:t>
      </w:r>
    </w:p>
    <w:p w:rsidR="00D05F6D" w:rsidRPr="00D05F6D" w:rsidRDefault="00D05F6D" w:rsidP="00D05F6D">
      <w:pPr>
        <w:pStyle w:val="2"/>
        <w:keepNext w:val="0"/>
        <w:keepLines w:val="0"/>
        <w:shd w:val="clear" w:color="auto" w:fill="FFFFFF"/>
        <w:spacing w:before="0" w:line="360" w:lineRule="atLeast"/>
        <w:ind w:left="-150" w:right="-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и конспект будут находиться на платформе </w:t>
      </w:r>
      <w:proofErr w:type="spellStart"/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Discord</w:t>
      </w:r>
      <w:proofErr w:type="spellEnd"/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6D" w:rsidRPr="00D05F6D" w:rsidRDefault="00D05F6D" w:rsidP="00D05F6D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05F6D" w:rsidRPr="00D05F6D" w:rsidRDefault="00D05F6D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D05F6D" w:rsidRPr="00D05F6D" w:rsidSect="00D05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1E0C"/>
    <w:multiLevelType w:val="multilevel"/>
    <w:tmpl w:val="C69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524BA"/>
    <w:multiLevelType w:val="multilevel"/>
    <w:tmpl w:val="CB2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80"/>
    <w:rsid w:val="000B4541"/>
    <w:rsid w:val="00801180"/>
    <w:rsid w:val="00D05F6D"/>
    <w:rsid w:val="00E2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2021-01-14T16:04:00Z</dcterms:created>
  <dcterms:modified xsi:type="dcterms:W3CDTF">2021-01-14T16:33:00Z</dcterms:modified>
</cp:coreProperties>
</file>