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59" w:rsidRPr="00D548B0" w:rsidRDefault="00CB4F59" w:rsidP="00CB4F59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44"/>
      <w:r w:rsidRPr="00D548B0">
        <w:rPr>
          <w:rFonts w:ascii="Times New Roman" w:hAnsi="Times New Roman" w:cs="Times New Roman"/>
          <w:b/>
          <w:sz w:val="24"/>
          <w:szCs w:val="24"/>
        </w:rPr>
        <w:t>УПРАЖНЕНИЯ НА РАЗВИТИЕ ДИКЦИИ</w:t>
      </w:r>
      <w:bookmarkEnd w:id="0"/>
    </w:p>
    <w:p w:rsidR="00CB4F59" w:rsidRPr="00D548B0" w:rsidRDefault="00CB4F59" w:rsidP="00CB4F59">
      <w:pPr>
        <w:pStyle w:val="2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0"/>
          <w:b w:val="0"/>
          <w:sz w:val="24"/>
          <w:szCs w:val="24"/>
        </w:rPr>
        <w:t>Упражнение 1.</w:t>
      </w:r>
      <w:r w:rsidRPr="00D548B0">
        <w:rPr>
          <w:rFonts w:ascii="Times New Roman" w:hAnsi="Times New Roman" w:cs="Times New Roman"/>
          <w:sz w:val="24"/>
          <w:szCs w:val="24"/>
        </w:rPr>
        <w:t xml:space="preserve"> Дыхательное.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Исходное положение: стоя, руки опущены вдоль тела, ноги на уровне плеч. Расслабьтесь. Вдохните медленно через нос, как будто к чему-то прислушиваясь. По окон</w:t>
      </w:r>
      <w:r w:rsidRPr="00D548B0">
        <w:rPr>
          <w:sz w:val="24"/>
          <w:szCs w:val="24"/>
        </w:rPr>
        <w:softHyphen/>
        <w:t>чании вдоха грудь должна быть высоко приподнята, а живот и диафрагма напряжены и втянуты. Задержите дыхание, а затем медленно выдыхайте по обратной схеме: грудь — диафрагма — живот.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Многих поражала неутомимость японских бизнесме</w:t>
      </w:r>
      <w:r w:rsidRPr="00D548B0">
        <w:rPr>
          <w:sz w:val="24"/>
          <w:szCs w:val="24"/>
        </w:rPr>
        <w:softHyphen/>
        <w:t>нов во время переговоров. Выяснилось следующее. Как только кто-нибудь из них ощущал признаки усталости, он начинал дыхательные упражнения по схеме: 6 секунд вдох, 6 секунд задержка дыхания, 6 секунд выдох. Причем со стороны это совершенно незаметно. Видимо, 6 секунд для каждого периода дыхания и являются тем оптималь</w:t>
      </w:r>
      <w:r w:rsidRPr="00D548B0">
        <w:rPr>
          <w:sz w:val="24"/>
          <w:szCs w:val="24"/>
        </w:rPr>
        <w:softHyphen/>
        <w:t>ным временем, которое следует принять и вам. Упражне</w:t>
      </w:r>
      <w:r w:rsidRPr="00D548B0">
        <w:rPr>
          <w:sz w:val="24"/>
          <w:szCs w:val="24"/>
        </w:rPr>
        <w:softHyphen/>
        <w:t>ние следует повторить 10—12 раз, либо пока вы не почув</w:t>
      </w:r>
      <w:r w:rsidRPr="00D548B0">
        <w:rPr>
          <w:sz w:val="24"/>
          <w:szCs w:val="24"/>
        </w:rPr>
        <w:softHyphen/>
        <w:t>ствуете эффекта прилива бодрости.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Для выполнения упражнения надо сосредоточиться и мысленно контролировать последовательность дыхания, пока процесс не станет автоматическим и будет снимать сонливость и усиливать бодрость.</w:t>
      </w:r>
    </w:p>
    <w:p w:rsidR="00CB4F59" w:rsidRPr="00D548B0" w:rsidRDefault="00CB4F59" w:rsidP="00CB4F59">
      <w:pPr>
        <w:pStyle w:val="121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Упражнение 2.</w:t>
      </w:r>
      <w:r w:rsidRPr="00D548B0">
        <w:rPr>
          <w:rStyle w:val="120"/>
          <w:b w:val="0"/>
          <w:bCs w:val="0"/>
        </w:rPr>
        <w:t xml:space="preserve"> Для губ.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Мышцы губ и языка обычно плохо развиты. Многие люди говорят, не шевеля губами, почти не двигая нижней челюстью, чуть приоткрыв рот.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Возьмите в руки зеркальце, посмотрите в него и сфор</w:t>
      </w:r>
      <w:r w:rsidRPr="00D548B0">
        <w:rPr>
          <w:sz w:val="24"/>
          <w:szCs w:val="24"/>
        </w:rPr>
        <w:softHyphen/>
        <w:t>мируйте губами хоботок, будто вы хотите кого-то поцело</w:t>
      </w:r>
      <w:r w:rsidRPr="00D548B0">
        <w:rPr>
          <w:sz w:val="24"/>
          <w:szCs w:val="24"/>
        </w:rPr>
        <w:softHyphen/>
        <w:t>вать на дальнем расстоянии, а теперь ослепительно улыб</w:t>
      </w:r>
      <w:r w:rsidRPr="00D548B0">
        <w:rPr>
          <w:sz w:val="24"/>
          <w:szCs w:val="24"/>
        </w:rPr>
        <w:softHyphen/>
        <w:t>нитесь, сильно растягивая губы и обнажая зубы, изобра</w:t>
      </w:r>
      <w:r w:rsidRPr="00D548B0">
        <w:rPr>
          <w:sz w:val="24"/>
          <w:szCs w:val="24"/>
        </w:rPr>
        <w:softHyphen/>
        <w:t>жая из себя кинозвезду.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Выполните это упражнение 10 раз, попеременно фор</w:t>
      </w:r>
      <w:r w:rsidRPr="00D548B0">
        <w:rPr>
          <w:sz w:val="24"/>
          <w:szCs w:val="24"/>
        </w:rPr>
        <w:softHyphen/>
        <w:t>мируя хоботок и улыбку.</w:t>
      </w:r>
    </w:p>
    <w:p w:rsidR="00CB4F59" w:rsidRPr="00D548B0" w:rsidRDefault="00CB4F59" w:rsidP="00CB4F59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1" w:name="bookmark45"/>
      <w:r w:rsidRPr="00D548B0">
        <w:rPr>
          <w:rFonts w:ascii="Times New Roman" w:hAnsi="Times New Roman" w:cs="Times New Roman"/>
          <w:b w:val="0"/>
        </w:rPr>
        <w:t>Упражнение 3.</w:t>
      </w:r>
      <w:r w:rsidRPr="00D548B0">
        <w:rPr>
          <w:rStyle w:val="40"/>
          <w:b w:val="0"/>
          <w:bCs w:val="0"/>
        </w:rPr>
        <w:t xml:space="preserve"> Для губ.</w:t>
      </w:r>
      <w:bookmarkEnd w:id="1"/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Глядя в зеркало, зафиксируйте хоботок, а затем под</w:t>
      </w:r>
      <w:r w:rsidRPr="00D548B0">
        <w:rPr>
          <w:sz w:val="24"/>
          <w:szCs w:val="24"/>
        </w:rPr>
        <w:softHyphen/>
        <w:t>нимите его вверх, опустите вниз. Подбородок и нижняя челюсть должны быть неподвижны. Добиться этого со</w:t>
      </w:r>
      <w:r w:rsidRPr="00D548B0">
        <w:rPr>
          <w:sz w:val="24"/>
          <w:szCs w:val="24"/>
        </w:rPr>
        <w:softHyphen/>
        <w:t>всем не просто. Тут нужны выдержка и терпение. Проде</w:t>
      </w:r>
      <w:r w:rsidRPr="00D548B0">
        <w:rPr>
          <w:sz w:val="24"/>
          <w:szCs w:val="24"/>
        </w:rPr>
        <w:softHyphen/>
        <w:t>лайте упражнение 10 раз. Не торопитесь, медленно под</w:t>
      </w:r>
      <w:r w:rsidRPr="00D548B0">
        <w:rPr>
          <w:sz w:val="24"/>
          <w:szCs w:val="24"/>
        </w:rPr>
        <w:softHyphen/>
        <w:t>нимите хоботок вверх, медленно вниз. Это нелегко, но когда вы освоите эти упражнения — улучшится ваша дикция.</w:t>
      </w:r>
    </w:p>
    <w:p w:rsidR="00CB4F59" w:rsidRPr="00D548B0" w:rsidRDefault="00CB4F59" w:rsidP="00CB4F59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2" w:name="bookmark46"/>
      <w:r w:rsidRPr="00D548B0">
        <w:rPr>
          <w:rFonts w:ascii="Times New Roman" w:hAnsi="Times New Roman" w:cs="Times New Roman"/>
          <w:b w:val="0"/>
        </w:rPr>
        <w:t>Упражнение 4.</w:t>
      </w:r>
      <w:r w:rsidRPr="00D548B0">
        <w:rPr>
          <w:rStyle w:val="40"/>
          <w:b w:val="0"/>
          <w:bCs w:val="0"/>
        </w:rPr>
        <w:t xml:space="preserve"> Для языка.</w:t>
      </w:r>
      <w:bookmarkEnd w:id="2"/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 xml:space="preserve">Кончиком языка упритесь в щеку и растяните ее, а затем другую, словно вы во рту катаете конфету. </w:t>
      </w:r>
      <w:proofErr w:type="spellStart"/>
      <w:r w:rsidRPr="00D548B0">
        <w:rPr>
          <w:sz w:val="24"/>
          <w:szCs w:val="24"/>
        </w:rPr>
        <w:t>Проде</w:t>
      </w:r>
      <w:proofErr w:type="spellEnd"/>
      <w:r w:rsidRPr="00D548B0">
        <w:rPr>
          <w:sz w:val="24"/>
          <w:szCs w:val="24"/>
        </w:rPr>
        <w:t>- лайте это упражнение 10 раз. Чувствуете, как сильно ус</w:t>
      </w:r>
      <w:r w:rsidRPr="00D548B0">
        <w:rPr>
          <w:sz w:val="24"/>
          <w:szCs w:val="24"/>
        </w:rPr>
        <w:softHyphen/>
        <w:t>тал язык, потому что сопротивляются щеки.</w:t>
      </w:r>
    </w:p>
    <w:p w:rsidR="00CB4F59" w:rsidRPr="00D548B0" w:rsidRDefault="00CB4F59" w:rsidP="00CB4F59">
      <w:pPr>
        <w:pStyle w:val="121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Упражнение 5.</w:t>
      </w:r>
      <w:r w:rsidRPr="00D548B0">
        <w:rPr>
          <w:rStyle w:val="120"/>
          <w:b w:val="0"/>
          <w:bCs w:val="0"/>
        </w:rPr>
        <w:t xml:space="preserve"> Для языка.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Упритесь кончиком языка изнутри в верхнюю губу, а теперь в нижнюю, снова в верхнюю, в нижнею. И так 10 раз. Сделайте несколько жевательных движений для снятия напряжения.</w:t>
      </w:r>
    </w:p>
    <w:p w:rsidR="00CB4F59" w:rsidRPr="00D548B0" w:rsidRDefault="00CB4F59" w:rsidP="00CB4F59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3" w:name="bookmark47"/>
      <w:r w:rsidRPr="00D548B0">
        <w:rPr>
          <w:rFonts w:ascii="Times New Roman" w:hAnsi="Times New Roman" w:cs="Times New Roman"/>
          <w:b w:val="0"/>
        </w:rPr>
        <w:t>Упражнение 6.</w:t>
      </w:r>
      <w:bookmarkEnd w:id="3"/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Вдохните и на выдохе произнесите резко, как выст</w:t>
      </w:r>
      <w:r w:rsidRPr="00D548B0">
        <w:rPr>
          <w:sz w:val="24"/>
          <w:szCs w:val="24"/>
        </w:rPr>
        <w:softHyphen/>
        <w:t>рел, стараясь, чтобы гласная звучала коротко, а согласная длинно, следующие звуки:</w:t>
      </w:r>
    </w:p>
    <w:p w:rsidR="00CB4F59" w:rsidRPr="00D548B0" w:rsidRDefault="00CB4F59" w:rsidP="00CB4F59">
      <w:pPr>
        <w:pStyle w:val="2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ПУ ПОПАПЭ ПИ ПЫ БУ БО БА БЭ БИ БЫ КУ КО КА КЭ КИ КЫ ГУ ГО ГА ГЭ ГИ ГЫ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Каждый звук произносится на новом вдохе и выдохе. Упражнение нужно повторить 5 раз. Вы должны ощу</w:t>
      </w:r>
      <w:r w:rsidRPr="00D548B0">
        <w:rPr>
          <w:sz w:val="24"/>
          <w:szCs w:val="24"/>
        </w:rPr>
        <w:softHyphen/>
        <w:t>щать, что все звуки звучат четко и голосовые связки не устают, т. е. нет ощущения, что в горле «першит».</w:t>
      </w:r>
    </w:p>
    <w:p w:rsidR="00CB4F59" w:rsidRPr="00D548B0" w:rsidRDefault="00CB4F59" w:rsidP="00CB4F59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4" w:name="bookmark48"/>
      <w:r w:rsidRPr="00D548B0">
        <w:rPr>
          <w:rFonts w:ascii="Times New Roman" w:hAnsi="Times New Roman" w:cs="Times New Roman"/>
          <w:b w:val="0"/>
        </w:rPr>
        <w:t>Упражнение 7.</w:t>
      </w:r>
      <w:bookmarkEnd w:id="4"/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Это дикционное упражнение выполняется точно та</w:t>
      </w:r>
      <w:r w:rsidRPr="00D548B0">
        <w:rPr>
          <w:sz w:val="24"/>
          <w:szCs w:val="24"/>
        </w:rPr>
        <w:softHyphen/>
        <w:t>ким же образом, но на одном выдохе вы должны «выст</w:t>
      </w:r>
      <w:r w:rsidRPr="00D548B0">
        <w:rPr>
          <w:sz w:val="24"/>
          <w:szCs w:val="24"/>
        </w:rPr>
        <w:softHyphen/>
        <w:t>релить» два слога:</w:t>
      </w:r>
    </w:p>
    <w:p w:rsidR="00CB4F59" w:rsidRPr="00D548B0" w:rsidRDefault="00CB4F59" w:rsidP="00CB4F59">
      <w:pPr>
        <w:pStyle w:val="2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ПУ-БУ ПО-БО ПА-БА ПЭ-БЭ ПИ-БИ ПЫ-БЫ КУ-ГУ КО-ГО КА-ГА КЭ-ГЭ КИ-ГИ КЫ-ГЫ СУ-СО-СА-СЭ-СЫ-СИ</w:t>
      </w:r>
    </w:p>
    <w:p w:rsidR="00CB4F59" w:rsidRPr="00D548B0" w:rsidRDefault="00CB4F59" w:rsidP="00CB4F59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5" w:name="bookmark49"/>
      <w:r w:rsidRPr="00D548B0">
        <w:rPr>
          <w:rFonts w:ascii="Times New Roman" w:hAnsi="Times New Roman" w:cs="Times New Roman"/>
          <w:b w:val="0"/>
        </w:rPr>
        <w:t>Упражнение 8.</w:t>
      </w:r>
      <w:bookmarkEnd w:id="5"/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lastRenderedPageBreak/>
        <w:t>Вдохните, и на выдохе произнесите резко, как выст</w:t>
      </w:r>
      <w:r w:rsidRPr="00D548B0">
        <w:rPr>
          <w:sz w:val="24"/>
          <w:szCs w:val="24"/>
        </w:rPr>
        <w:softHyphen/>
        <w:t>рел, стараясь, чтобы гласная звучала коротко, а согласная длинно, следующие звуки:</w:t>
      </w:r>
    </w:p>
    <w:p w:rsidR="00CB4F59" w:rsidRPr="00D548B0" w:rsidRDefault="00CB4F59" w:rsidP="00CB4F59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РЛУ РЛО РЛА РЛЭ РЛИ РЛЫ</w:t>
      </w:r>
    </w:p>
    <w:p w:rsidR="00CB4F59" w:rsidRPr="00D548B0" w:rsidRDefault="00CB4F59" w:rsidP="00CB4F59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ЛРУ ЛРО ЛРА ЛРЭ ЛРИ ЛРЫ</w:t>
      </w:r>
    </w:p>
    <w:p w:rsidR="00CB4F59" w:rsidRPr="00D548B0" w:rsidRDefault="00CB4F59" w:rsidP="00CB4F59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РЛУ-ЛРУ РЛО-ЛРО РЛА-ЛРА РЛЭ-ЛРЭ</w:t>
      </w:r>
    </w:p>
    <w:p w:rsidR="00CB4F59" w:rsidRPr="00D548B0" w:rsidRDefault="00CB4F59" w:rsidP="00CB4F59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РЛИ-ЛРИ РЛЭ-ЛРЫ</w:t>
      </w:r>
    </w:p>
    <w:p w:rsidR="00CB4F59" w:rsidRPr="00D548B0" w:rsidRDefault="00CB4F59" w:rsidP="00CB4F59">
      <w:pPr>
        <w:pStyle w:val="50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Style w:val="18TimesNewRoman"/>
          <w:b w:val="0"/>
          <w:bCs w:val="0"/>
          <w:i w:val="0"/>
          <w:sz w:val="24"/>
          <w:szCs w:val="24"/>
        </w:rPr>
        <w:t>КПТУ КПТО КПТА</w:t>
      </w:r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кптэ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кпти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кпты</w:t>
      </w:r>
      <w:proofErr w:type="spellEnd"/>
    </w:p>
    <w:p w:rsidR="00CB4F59" w:rsidRPr="00D548B0" w:rsidRDefault="00CB4F59" w:rsidP="00CB4F59">
      <w:pPr>
        <w:pStyle w:val="37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ПКТУ-ТПКУ ПКТО-ТПКО ПКТА-ТПКА</w:t>
      </w:r>
    </w:p>
    <w:p w:rsidR="00CB4F59" w:rsidRPr="00D548B0" w:rsidRDefault="00CB4F59" w:rsidP="00CB4F59">
      <w:pPr>
        <w:pStyle w:val="50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пктэ-тпкэ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пкти-тпки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пкты-тпкы</w:t>
      </w:r>
      <w:proofErr w:type="spellEnd"/>
    </w:p>
    <w:p w:rsidR="00CB4F59" w:rsidRPr="00D548B0" w:rsidRDefault="00CB4F59" w:rsidP="00CB4F59">
      <w:pPr>
        <w:pStyle w:val="37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ДБГУ-БГДУ ДБГО-БГДО ДБГА-БГДА ДБГЭ-БГДЭ ДБГИ-БГДИ ДБГЫ-БГДЫ</w:t>
      </w:r>
    </w:p>
    <w:p w:rsidR="00CB4F59" w:rsidRPr="00D548B0" w:rsidRDefault="00CB4F59" w:rsidP="00CB4F59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6" w:name="bookmark50"/>
      <w:r w:rsidRPr="00D548B0">
        <w:rPr>
          <w:rFonts w:ascii="Times New Roman" w:hAnsi="Times New Roman" w:cs="Times New Roman"/>
          <w:b w:val="0"/>
        </w:rPr>
        <w:t>Упражнение 9.</w:t>
      </w:r>
      <w:bookmarkEnd w:id="6"/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Тщательно артикулируя каждую букву, надо медленно по складам прочитать:</w:t>
      </w:r>
    </w:p>
    <w:p w:rsidR="00CB4F59" w:rsidRPr="00D548B0" w:rsidRDefault="00CB4F59" w:rsidP="00CB4F59">
      <w:pPr>
        <w:pStyle w:val="20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8B0">
        <w:rPr>
          <w:rStyle w:val="3MicrosoftSansSerif"/>
          <w:rFonts w:ascii="Times New Roman" w:hAnsi="Times New Roman" w:cs="Times New Roman"/>
          <w:b w:val="0"/>
          <w:sz w:val="24"/>
          <w:szCs w:val="24"/>
        </w:rPr>
        <w:t>О-т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т-о-п-о-т-а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к-о-п-ы-т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п-ы-л-ь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п-о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п-о-л-ю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л-е-т-и-т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>.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Прочитайте медленно несколько раз, пока не почув</w:t>
      </w:r>
      <w:r w:rsidRPr="00D548B0">
        <w:rPr>
          <w:sz w:val="24"/>
          <w:szCs w:val="24"/>
        </w:rPr>
        <w:softHyphen/>
        <w:t>ствуете, что можете медленно прочитать скороговорку без запинки. Затем прочитайте скороговорку с такой скоро</w:t>
      </w:r>
      <w:r w:rsidRPr="00D548B0">
        <w:rPr>
          <w:sz w:val="24"/>
          <w:szCs w:val="24"/>
        </w:rPr>
        <w:softHyphen/>
        <w:t>стью, с какой вы обычно говорите. Убедитесь, что вы мо</w:t>
      </w:r>
      <w:r w:rsidRPr="00D548B0">
        <w:rPr>
          <w:sz w:val="24"/>
          <w:szCs w:val="24"/>
        </w:rPr>
        <w:softHyphen/>
        <w:t>жете произнести текст уверенно. Увеличьте скорость. А теперь еще больше. А теперь произнесите скороговорку на пределе своих возможностей. Получается?</w:t>
      </w:r>
    </w:p>
    <w:p w:rsidR="00CB4F59" w:rsidRPr="00D548B0" w:rsidRDefault="00CB4F59" w:rsidP="00CB4F59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По этой же методике поупражняйтесь с другими ско</w:t>
      </w:r>
      <w:r w:rsidRPr="00D548B0">
        <w:rPr>
          <w:sz w:val="24"/>
          <w:szCs w:val="24"/>
        </w:rPr>
        <w:softHyphen/>
        <w:t>роговорками, например:</w:t>
      </w:r>
    </w:p>
    <w:p w:rsidR="00CB4F59" w:rsidRPr="00D548B0" w:rsidRDefault="00CB4F59" w:rsidP="00CB4F59">
      <w:pPr>
        <w:pStyle w:val="21"/>
        <w:numPr>
          <w:ilvl w:val="0"/>
          <w:numId w:val="1"/>
        </w:numPr>
        <w:tabs>
          <w:tab w:val="left" w:pos="6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Курьера курьер обгоняет в карьер.</w:t>
      </w:r>
    </w:p>
    <w:p w:rsidR="00CB4F59" w:rsidRPr="00D548B0" w:rsidRDefault="00CB4F59" w:rsidP="00CB4F59">
      <w:pPr>
        <w:pStyle w:val="21"/>
        <w:numPr>
          <w:ilvl w:val="0"/>
          <w:numId w:val="1"/>
        </w:numPr>
        <w:tabs>
          <w:tab w:val="left" w:pos="61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 xml:space="preserve">Мамаша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Ромаше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дала сыворотку из-под просток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ваши.</w:t>
      </w:r>
    </w:p>
    <w:p w:rsidR="00CB4F59" w:rsidRPr="00D548B0" w:rsidRDefault="00CB4F59" w:rsidP="00CB4F59">
      <w:pPr>
        <w:pStyle w:val="21"/>
        <w:numPr>
          <w:ilvl w:val="0"/>
          <w:numId w:val="1"/>
        </w:numPr>
        <w:tabs>
          <w:tab w:val="left" w:pos="61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Водовоз вез воду из-под водопровода.</w:t>
      </w:r>
    </w:p>
    <w:p w:rsidR="00CB4F59" w:rsidRPr="00D548B0" w:rsidRDefault="00CB4F59" w:rsidP="00CB4F59">
      <w:pPr>
        <w:pStyle w:val="21"/>
        <w:numPr>
          <w:ilvl w:val="0"/>
          <w:numId w:val="1"/>
        </w:numPr>
        <w:tabs>
          <w:tab w:val="left" w:pos="6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Разнервничавшийся конституционалист был обна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ружен ассимилировавшимся в Константинополе.</w:t>
      </w:r>
    </w:p>
    <w:p w:rsidR="00CB4F59" w:rsidRPr="00D548B0" w:rsidRDefault="00CB4F59" w:rsidP="00CB4F59">
      <w:pPr>
        <w:pStyle w:val="61"/>
        <w:numPr>
          <w:ilvl w:val="0"/>
          <w:numId w:val="1"/>
        </w:numPr>
        <w:tabs>
          <w:tab w:val="left" w:pos="30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Расчувствовавшаяся Варвара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расчувствовала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нерас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чувствовавшегося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Вавилу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CB4F59" w:rsidRPr="00D548B0" w:rsidRDefault="00CB4F59" w:rsidP="00CB4F59">
      <w:pPr>
        <w:pStyle w:val="61"/>
        <w:numPr>
          <w:ilvl w:val="0"/>
          <w:numId w:val="1"/>
        </w:numPr>
        <w:tabs>
          <w:tab w:val="left" w:pos="30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Бык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тупогуб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тупогубенький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бычок, у быка бела губа была тупа.</w:t>
      </w:r>
    </w:p>
    <w:p w:rsidR="00CB4F59" w:rsidRPr="00D548B0" w:rsidRDefault="00CB4F59" w:rsidP="00CB4F59">
      <w:pPr>
        <w:pStyle w:val="21"/>
        <w:numPr>
          <w:ilvl w:val="0"/>
          <w:numId w:val="1"/>
        </w:numPr>
        <w:tabs>
          <w:tab w:val="left" w:pos="27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Дробью по перепелам, да по тетеревам.</w:t>
      </w:r>
    </w:p>
    <w:p w:rsidR="00CB4F59" w:rsidRPr="00D548B0" w:rsidRDefault="00CB4F59" w:rsidP="00CB4F59">
      <w:pPr>
        <w:pStyle w:val="21"/>
        <w:numPr>
          <w:ilvl w:val="0"/>
          <w:numId w:val="1"/>
        </w:numPr>
        <w:tabs>
          <w:tab w:val="left" w:pos="2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 xml:space="preserve">Чешуя у щучки, щетинка у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чушки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>.</w:t>
      </w:r>
    </w:p>
    <w:p w:rsidR="00CB4F59" w:rsidRPr="00D548B0" w:rsidRDefault="00CB4F59" w:rsidP="00CB4F59">
      <w:pPr>
        <w:pStyle w:val="61"/>
        <w:numPr>
          <w:ilvl w:val="0"/>
          <w:numId w:val="1"/>
        </w:numPr>
        <w:tabs>
          <w:tab w:val="left" w:pos="28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Два дровосека, два дроворуба, два дровокола гово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рили про Ларьку, про Варьку, про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Ларькину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жену.</w:t>
      </w:r>
    </w:p>
    <w:p w:rsidR="00CB4F59" w:rsidRPr="00D548B0" w:rsidRDefault="00CB4F59" w:rsidP="00CB4F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Протокол под протокол протоколом запротоколи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ровали.</w:t>
      </w:r>
    </w:p>
    <w:p w:rsidR="00FE5CB1" w:rsidRDefault="00CB4F59"/>
    <w:sectPr w:rsidR="00FE5CB1" w:rsidSect="0035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59082AA"/>
    <w:lvl w:ilvl="0">
      <w:start w:val="1"/>
      <w:numFmt w:val="bullet"/>
      <w:lvlText w:val="—"/>
      <w:lvlJc w:val="left"/>
      <w:rPr>
        <w:sz w:val="16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3."/>
      <w:lvlJc w:val="left"/>
      <w:rPr>
        <w:rFonts w:cs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F59"/>
    <w:rsid w:val="00351ACC"/>
    <w:rsid w:val="00364E6B"/>
    <w:rsid w:val="003A3A6B"/>
    <w:rsid w:val="00CB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link w:val="61"/>
    <w:uiPriority w:val="99"/>
    <w:locked/>
    <w:rsid w:val="00CB4F59"/>
    <w:rPr>
      <w:b/>
      <w:bCs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B4F59"/>
    <w:pPr>
      <w:shd w:val="clear" w:color="auto" w:fill="FFFFFF"/>
      <w:spacing w:after="0" w:line="317" w:lineRule="exact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B4F59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F59"/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"/>
    <w:link w:val="21"/>
    <w:uiPriority w:val="99"/>
    <w:locked/>
    <w:rsid w:val="00CB4F59"/>
    <w:rPr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CB4F59"/>
    <w:rPr>
      <w:rFonts w:ascii="Times New Roman" w:hAnsi="Times New Roman" w:cs="Times New Roman"/>
      <w:b/>
      <w:bCs/>
      <w:sz w:val="20"/>
      <w:szCs w:val="20"/>
    </w:rPr>
  </w:style>
  <w:style w:type="character" w:customStyle="1" w:styleId="3MicrosoftSansSerif">
    <w:name w:val="Основной текст (3) + Microsoft Sans Serif"/>
    <w:aliases w:val="Полужирный3,Основной текст (12) + Microsoft Sans Serif,12 pt,Основной текст (20) + Times New Roman"/>
    <w:uiPriority w:val="99"/>
    <w:rsid w:val="00CB4F5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CB4F59"/>
    <w:pPr>
      <w:shd w:val="clear" w:color="auto" w:fill="FFFFFF"/>
      <w:spacing w:before="120" w:after="0" w:line="235" w:lineRule="exact"/>
      <w:ind w:firstLine="280"/>
    </w:pPr>
  </w:style>
  <w:style w:type="character" w:customStyle="1" w:styleId="12">
    <w:name w:val="Основной текст (12)"/>
    <w:link w:val="121"/>
    <w:uiPriority w:val="99"/>
    <w:locked/>
    <w:rsid w:val="00CB4F59"/>
    <w:rPr>
      <w:b/>
      <w:bCs/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CB4F59"/>
    <w:pPr>
      <w:shd w:val="clear" w:color="auto" w:fill="FFFFFF"/>
      <w:spacing w:after="0" w:line="187" w:lineRule="exact"/>
      <w:jc w:val="both"/>
    </w:pPr>
    <w:rPr>
      <w:b/>
      <w:bCs/>
      <w:sz w:val="16"/>
      <w:szCs w:val="16"/>
    </w:rPr>
  </w:style>
  <w:style w:type="character" w:customStyle="1" w:styleId="18">
    <w:name w:val="Основной текст (18)"/>
    <w:link w:val="181"/>
    <w:uiPriority w:val="99"/>
    <w:locked/>
    <w:rsid w:val="00CB4F59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18TimesNewRoman">
    <w:name w:val="Основной текст (18) + Times New Roman"/>
    <w:aliases w:val="10 pt,Не полужирный,Курсив,Основной текст + Franklin Gothic Demi,Основной текст (50) + Arial,9 pt"/>
    <w:uiPriority w:val="99"/>
    <w:rsid w:val="00CB4F59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200">
    <w:name w:val="Основной текст (20)"/>
    <w:link w:val="201"/>
    <w:uiPriority w:val="99"/>
    <w:locked/>
    <w:rsid w:val="00CB4F59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CB4F59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201">
    <w:name w:val="Основной текст (20)1"/>
    <w:basedOn w:val="a"/>
    <w:link w:val="200"/>
    <w:uiPriority w:val="99"/>
    <w:rsid w:val="00CB4F59"/>
    <w:pPr>
      <w:shd w:val="clear" w:color="auto" w:fill="FFFFFF"/>
      <w:spacing w:after="60" w:line="240" w:lineRule="atLeast"/>
    </w:pPr>
    <w:rPr>
      <w:rFonts w:ascii="Microsoft Sans Serif" w:hAnsi="Microsoft Sans Serif" w:cs="Microsoft Sans Serif"/>
      <w:sz w:val="16"/>
      <w:szCs w:val="16"/>
    </w:rPr>
  </w:style>
  <w:style w:type="character" w:customStyle="1" w:styleId="4">
    <w:name w:val="Заголовок №4"/>
    <w:link w:val="41"/>
    <w:uiPriority w:val="99"/>
    <w:locked/>
    <w:rsid w:val="00CB4F59"/>
    <w:rPr>
      <w:b/>
      <w:bCs/>
      <w:sz w:val="24"/>
      <w:szCs w:val="24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CB4F59"/>
    <w:pPr>
      <w:shd w:val="clear" w:color="auto" w:fill="FFFFFF"/>
      <w:spacing w:before="360" w:after="0" w:line="274" w:lineRule="exact"/>
      <w:outlineLvl w:val="3"/>
    </w:pPr>
    <w:rPr>
      <w:b/>
      <w:bCs/>
      <w:sz w:val="24"/>
      <w:szCs w:val="24"/>
    </w:rPr>
  </w:style>
  <w:style w:type="character" w:customStyle="1" w:styleId="37">
    <w:name w:val="Основной текст (37)"/>
    <w:link w:val="371"/>
    <w:uiPriority w:val="99"/>
    <w:locked/>
    <w:rsid w:val="00CB4F59"/>
    <w:rPr>
      <w:rFonts w:ascii="Book Antiqua" w:hAnsi="Book Antiqua" w:cs="Book Antiqua"/>
      <w:b/>
      <w:bCs/>
      <w:shd w:val="clear" w:color="auto" w:fill="FFFFFF"/>
    </w:rPr>
  </w:style>
  <w:style w:type="paragraph" w:customStyle="1" w:styleId="371">
    <w:name w:val="Основной текст (37)1"/>
    <w:basedOn w:val="a"/>
    <w:link w:val="37"/>
    <w:uiPriority w:val="99"/>
    <w:rsid w:val="00CB4F59"/>
    <w:pPr>
      <w:shd w:val="clear" w:color="auto" w:fill="FFFFFF"/>
      <w:spacing w:after="0" w:line="274" w:lineRule="exact"/>
    </w:pPr>
    <w:rPr>
      <w:rFonts w:ascii="Book Antiqua" w:hAnsi="Book Antiqua" w:cs="Book Antiqua"/>
      <w:b/>
      <w:bCs/>
    </w:rPr>
  </w:style>
  <w:style w:type="character" w:customStyle="1" w:styleId="3">
    <w:name w:val="Заголовок №3"/>
    <w:link w:val="31"/>
    <w:uiPriority w:val="99"/>
    <w:locked/>
    <w:rsid w:val="00CB4F59"/>
    <w:rPr>
      <w:smallCaps/>
      <w:sz w:val="26"/>
      <w:szCs w:val="26"/>
      <w:shd w:val="clear" w:color="auto" w:fill="FFFFFF"/>
    </w:rPr>
  </w:style>
  <w:style w:type="character" w:customStyle="1" w:styleId="22">
    <w:name w:val="Основной текст (22)"/>
    <w:link w:val="221"/>
    <w:uiPriority w:val="99"/>
    <w:locked/>
    <w:rsid w:val="00CB4F59"/>
    <w:rPr>
      <w:rFonts w:ascii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CB4F59"/>
    <w:pPr>
      <w:shd w:val="clear" w:color="auto" w:fill="FFFFFF"/>
      <w:spacing w:before="360" w:after="0" w:line="307" w:lineRule="exact"/>
      <w:outlineLvl w:val="2"/>
    </w:pPr>
    <w:rPr>
      <w:smallCaps/>
      <w:sz w:val="26"/>
      <w:szCs w:val="26"/>
    </w:rPr>
  </w:style>
  <w:style w:type="paragraph" w:customStyle="1" w:styleId="221">
    <w:name w:val="Основной текст (22)1"/>
    <w:basedOn w:val="a"/>
    <w:link w:val="22"/>
    <w:uiPriority w:val="99"/>
    <w:rsid w:val="00CB4F59"/>
    <w:pPr>
      <w:shd w:val="clear" w:color="auto" w:fill="FFFFFF"/>
      <w:spacing w:after="0" w:line="235" w:lineRule="exact"/>
      <w:jc w:val="both"/>
    </w:pPr>
    <w:rPr>
      <w:rFonts w:ascii="Arial" w:hAnsi="Arial" w:cs="Arial"/>
      <w:sz w:val="18"/>
      <w:szCs w:val="18"/>
    </w:rPr>
  </w:style>
  <w:style w:type="character" w:customStyle="1" w:styleId="120">
    <w:name w:val="Основной текст (12) + Не полужирный"/>
    <w:uiPriority w:val="99"/>
    <w:rsid w:val="00CB4F59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40">
    <w:name w:val="Заголовок №4 + Не полужирный"/>
    <w:uiPriority w:val="99"/>
    <w:rsid w:val="00CB4F59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0">
    <w:name w:val="Основной текст (50)"/>
    <w:link w:val="501"/>
    <w:uiPriority w:val="99"/>
    <w:locked/>
    <w:rsid w:val="00CB4F59"/>
    <w:rPr>
      <w:b/>
      <w:bCs/>
      <w:sz w:val="28"/>
      <w:szCs w:val="28"/>
      <w:shd w:val="clear" w:color="auto" w:fill="FFFFFF"/>
    </w:rPr>
  </w:style>
  <w:style w:type="paragraph" w:customStyle="1" w:styleId="501">
    <w:name w:val="Основной текст (50)1"/>
    <w:basedOn w:val="a"/>
    <w:link w:val="50"/>
    <w:uiPriority w:val="99"/>
    <w:rsid w:val="00CB4F59"/>
    <w:pPr>
      <w:shd w:val="clear" w:color="auto" w:fill="FFFFFF"/>
      <w:spacing w:after="0" w:line="245" w:lineRule="exact"/>
      <w:jc w:val="right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БАДК</cp:lastModifiedBy>
  <cp:revision>2</cp:revision>
  <dcterms:created xsi:type="dcterms:W3CDTF">2020-11-25T11:01:00Z</dcterms:created>
  <dcterms:modified xsi:type="dcterms:W3CDTF">2020-11-25T11:01:00Z</dcterms:modified>
</cp:coreProperties>
</file>