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39" w:rsidRDefault="00432E39" w:rsidP="00432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32E39" w:rsidTr="00A53F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432E39" w:rsidTr="00A53F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432E39" w:rsidTr="00A53F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432E39" w:rsidTr="00A53F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4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(2 недели)</w:t>
            </w:r>
          </w:p>
        </w:tc>
      </w:tr>
    </w:tbl>
    <w:p w:rsidR="00432E39" w:rsidRDefault="00432E39" w:rsidP="00432E39">
      <w:pPr>
        <w:rPr>
          <w:rFonts w:ascii="Times New Roman" w:hAnsi="Times New Roman" w:cs="Times New Roman"/>
          <w:b/>
          <w:sz w:val="24"/>
          <w:szCs w:val="24"/>
        </w:rPr>
      </w:pPr>
    </w:p>
    <w:p w:rsidR="00432E39" w:rsidRDefault="00432E39" w:rsidP="00432E39">
      <w:pPr>
        <w:rPr>
          <w:rFonts w:ascii="Times New Roman" w:hAnsi="Times New Roman" w:cs="Times New Roman"/>
          <w:b/>
          <w:sz w:val="24"/>
          <w:szCs w:val="24"/>
        </w:rPr>
      </w:pPr>
    </w:p>
    <w:p w:rsidR="00432E39" w:rsidRDefault="00432E39" w:rsidP="00432E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432E39" w:rsidTr="00A53FF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432E39" w:rsidRDefault="00432E39" w:rsidP="00A53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432E39" w:rsidRDefault="00432E39" w:rsidP="00A53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32E39" w:rsidTr="00A53FF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E39" w:rsidTr="00A53FF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432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Pr="00432E39" w:rsidRDefault="00432E39" w:rsidP="00A5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39">
              <w:rPr>
                <w:rFonts w:ascii="Times New Roman" w:hAnsi="Times New Roman" w:cs="Times New Roman"/>
                <w:bCs/>
                <w:sz w:val="24"/>
                <w:szCs w:val="24"/>
              </w:rPr>
              <w:t>Цель, задачи, актуальность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A53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39" w:rsidRDefault="00432E39" w:rsidP="00A5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цель и задачи проекта.</w:t>
            </w:r>
          </w:p>
          <w:p w:rsidR="00432E39" w:rsidRDefault="00432E39" w:rsidP="00A53FF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Обосновать актуальность проекта.</w:t>
            </w:r>
          </w:p>
          <w:p w:rsidR="00432E39" w:rsidRDefault="00432E39" w:rsidP="00A53FF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Оформить в соответствии с требованиями цель, задачи и актуальность проекта.</w:t>
            </w:r>
          </w:p>
          <w:p w:rsidR="00432E39" w:rsidRDefault="00432E39" w:rsidP="00432E3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Изучить потребителей на основе разработанной анкеты</w:t>
            </w:r>
          </w:p>
          <w:p w:rsidR="00432E39" w:rsidRDefault="00432E39" w:rsidP="00A53FF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32E39" w:rsidRDefault="00432E39" w:rsidP="00A5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39" w:rsidRDefault="00432E39" w:rsidP="004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432E39" w:rsidRDefault="00432E39" w:rsidP="00432E39">
      <w:pPr>
        <w:rPr>
          <w:rFonts w:ascii="Times New Roman" w:hAnsi="Times New Roman" w:cs="Times New Roman"/>
          <w:b/>
          <w:sz w:val="24"/>
          <w:szCs w:val="24"/>
        </w:rPr>
      </w:pPr>
    </w:p>
    <w:p w:rsidR="00432E39" w:rsidRDefault="00432E39" w:rsidP="00432E39">
      <w:pPr>
        <w:rPr>
          <w:rFonts w:ascii="Times New Roman" w:hAnsi="Times New Roman" w:cs="Times New Roman"/>
          <w:sz w:val="24"/>
          <w:szCs w:val="24"/>
        </w:rPr>
      </w:pPr>
    </w:p>
    <w:p w:rsidR="00432E39" w:rsidRPr="00EA02C5" w:rsidRDefault="00432E39" w:rsidP="00432E39">
      <w:pPr>
        <w:rPr>
          <w:rFonts w:ascii="Times New Roman" w:hAnsi="Times New Roman" w:cs="Times New Roman"/>
          <w:b/>
          <w:sz w:val="28"/>
          <w:szCs w:val="28"/>
        </w:rPr>
      </w:pPr>
      <w:r w:rsidRPr="00EA02C5"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32E39" w:rsidRDefault="00432E39" w:rsidP="00432E39">
      <w:pPr>
        <w:pStyle w:val="a4"/>
      </w:pPr>
      <w:bookmarkStart w:id="0" w:name="_GoBack"/>
      <w:bookmarkEnd w:id="0"/>
    </w:p>
    <w:p w:rsidR="00432E39" w:rsidRDefault="00432E39" w:rsidP="00432E39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РЕКОМЕНДУЕМАЯ ЛИТЕРАТУРА</w:t>
      </w:r>
    </w:p>
    <w:p w:rsidR="00432E39" w:rsidRDefault="00432E39" w:rsidP="00432E39">
      <w:pPr>
        <w:pStyle w:val="a4"/>
        <w:spacing w:before="0" w:beforeAutospacing="0" w:after="0" w:afterAutospacing="0"/>
      </w:pPr>
    </w:p>
    <w:p w:rsidR="00432E39" w:rsidRDefault="00432E39" w:rsidP="00432E39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для подготовки проектов по дисциплине «Экономика» </w:t>
      </w:r>
    </w:p>
    <w:p w:rsidR="00432E39" w:rsidRDefault="00432E39" w:rsidP="00432E39">
      <w:pPr>
        <w:pStyle w:val="a4"/>
        <w:spacing w:before="0" w:beforeAutospacing="0" w:after="0" w:afterAutospacing="0"/>
        <w:jc w:val="center"/>
      </w:pPr>
    </w:p>
    <w:p w:rsidR="00432E39" w:rsidRDefault="00432E39" w:rsidP="00432E39">
      <w:pPr>
        <w:pStyle w:val="a4"/>
        <w:spacing w:before="0" w:beforeAutospacing="0" w:after="0" w:afterAutospacing="0"/>
      </w:pP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 xml:space="preserve">Для студентов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1.Конституция Российской Федерации (принята всенародным голосованием 12.12.1993) (с поправками) // СЗ РФ. - 2013. - N 4. - Ст. 445.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Гомола</w:t>
      </w:r>
      <w:proofErr w:type="spellEnd"/>
      <w:r>
        <w:rPr>
          <w:sz w:val="27"/>
          <w:szCs w:val="27"/>
        </w:rPr>
        <w:t xml:space="preserve"> А. И. Экономика для профессий и специальностей социально-экономического профиля. Учебник. – М.: 2014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3.Грязнова А.Г. Экономика: Учебник, 10-11 классы. – М.: 2014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4.Касьянова А.К. Экономика. 10-11 классы. Учебник. – М.: 2014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5.Липсиц И.В. Экономика. Базовый курс. Учебник для 10,11 классов общеобразовательных учреждений. – М.: 2012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6.Липсиц И.В. Основы экономики. – М.: 2013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7.Терещенко О.Н. Основы экономики: учебник для учащихся </w:t>
      </w:r>
      <w:proofErr w:type="spellStart"/>
      <w:r>
        <w:rPr>
          <w:sz w:val="27"/>
          <w:szCs w:val="27"/>
        </w:rPr>
        <w:t>учреж</w:t>
      </w:r>
      <w:proofErr w:type="spellEnd"/>
      <w:r>
        <w:rPr>
          <w:sz w:val="27"/>
          <w:szCs w:val="27"/>
        </w:rPr>
        <w:t xml:space="preserve">. нач. проф. образ. – М.: 2013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8.Терещенко О.Н. Основы экономики: учебник для студентов </w:t>
      </w:r>
      <w:proofErr w:type="spellStart"/>
      <w:r>
        <w:rPr>
          <w:sz w:val="27"/>
          <w:szCs w:val="27"/>
        </w:rPr>
        <w:t>учреж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сред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роф</w:t>
      </w:r>
      <w:proofErr w:type="spellEnd"/>
      <w:r>
        <w:rPr>
          <w:sz w:val="27"/>
          <w:szCs w:val="27"/>
        </w:rPr>
        <w:t xml:space="preserve">. образ. – М.: 2014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>9.Борисов Е.Ф. Основы экономики: учебник и практикум для СПО. – М: 2014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10.Гражданский кодекс РФ (часть первая)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30.11.94 №51-ФЗ (в ред. от 05.05.2014) // СЗ РФ. – 1994. – N 32. – Ч. 1. – Ст. 3301 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11.Гражданский кодекс РФ (часть вторая)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26.01.96№14-ФЗ (в ред. от 28.06.2013) // СЗ РФ. – 1996. – N 5. – Ч. 2. – Ст. 410.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12.Гражданский кодекс РФ (часть третья)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26.11.01 N 146-ФЗ (в ред. от 05.05.2014) // СЗ РФ. – 2001. – N 49. – Ст. 4552 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13.Гражданский кодекс РФ (часть четвертая)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18.12.06 N 230-ФЗ (в ред. от 12.03.2014) // СЗ РФ. – 2006. - N 52. – Ч. 1. - Ст. 5496.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14.Семейный кодекс Российской Федерации от 29 дек. 1995 г. №223-ФЗ: (ред. от 25.11.2013) // СЗ РФ. – 1996. - № 1. – Ст. 16.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15.Гомола А.И. Гражданское право: учебник для студентов средних профессиональных учебных заведений. – 11-е изд.,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и доп. – М.: 2014 </w:t>
      </w:r>
    </w:p>
    <w:p w:rsidR="00432E39" w:rsidRDefault="00432E39" w:rsidP="00432E39">
      <w:pPr>
        <w:pStyle w:val="a4"/>
        <w:spacing w:before="0" w:beforeAutospacing="0" w:after="0" w:afterAutospacing="0"/>
      </w:pP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16.Гомола А.И., Кириллов В.Е., Кириллов С.В. Бухгалтерский учет. Учебник. – 11-е изд.,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и доп. – М.: 2013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17.Гомола А.И. Кириллов В.Е. Теория бухгалтерского учета. Учебное пособие. – 3-е изд.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– М.: 2010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>18.Грязнова А.Г., Юданов А.Ю., ред. Микроэкономика: практический подход. (</w:t>
      </w:r>
      <w:proofErr w:type="spellStart"/>
      <w:r>
        <w:rPr>
          <w:sz w:val="27"/>
          <w:szCs w:val="27"/>
        </w:rPr>
        <w:t>ManagerialEconomics</w:t>
      </w:r>
      <w:proofErr w:type="spellEnd"/>
      <w:r>
        <w:rPr>
          <w:sz w:val="27"/>
          <w:szCs w:val="27"/>
        </w:rPr>
        <w:t xml:space="preserve">).– М.: 2011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20.Камаев В.Д. Экономическая теория: краткий курс. Учебник. – 7-е изд., стер. – М.: 2014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>19.Международные экономические отношения: Учебник</w:t>
      </w:r>
      <w:proofErr w:type="gramStart"/>
      <w:r>
        <w:rPr>
          <w:sz w:val="27"/>
          <w:szCs w:val="27"/>
        </w:rPr>
        <w:t>/П</w:t>
      </w:r>
      <w:proofErr w:type="gramEnd"/>
      <w:r>
        <w:rPr>
          <w:sz w:val="27"/>
          <w:szCs w:val="27"/>
        </w:rPr>
        <w:t xml:space="preserve">од ред. </w:t>
      </w:r>
      <w:proofErr w:type="spellStart"/>
      <w:r>
        <w:rPr>
          <w:sz w:val="27"/>
          <w:szCs w:val="27"/>
        </w:rPr>
        <w:t>Б.М.Смитиенко</w:t>
      </w:r>
      <w:proofErr w:type="spellEnd"/>
      <w:r>
        <w:rPr>
          <w:sz w:val="27"/>
          <w:szCs w:val="27"/>
        </w:rPr>
        <w:t xml:space="preserve">. – М.: 2012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>20.Микроэкономика. Теория и российская практика: Учебник</w:t>
      </w:r>
      <w:proofErr w:type="gramStart"/>
      <w:r>
        <w:rPr>
          <w:sz w:val="27"/>
          <w:szCs w:val="27"/>
        </w:rPr>
        <w:t xml:space="preserve"> / П</w:t>
      </w:r>
      <w:proofErr w:type="gramEnd"/>
      <w:r>
        <w:rPr>
          <w:sz w:val="27"/>
          <w:szCs w:val="27"/>
        </w:rPr>
        <w:t>од. Ред. А. Г</w:t>
      </w:r>
      <w:r>
        <w:rPr>
          <w:i/>
          <w:iCs/>
          <w:sz w:val="27"/>
          <w:szCs w:val="27"/>
        </w:rPr>
        <w:t xml:space="preserve">. </w:t>
      </w:r>
      <w:r>
        <w:rPr>
          <w:sz w:val="27"/>
          <w:szCs w:val="27"/>
        </w:rPr>
        <w:t xml:space="preserve">Грязновой, А. Ю. Юданова. — М.: 2011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21.Нешитой А. С. Финансы: Учебник.- 4-е изд., </w:t>
      </w:r>
      <w:proofErr w:type="spellStart"/>
      <w:r>
        <w:rPr>
          <w:sz w:val="27"/>
          <w:szCs w:val="27"/>
        </w:rPr>
        <w:t>перераб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дополн</w:t>
      </w:r>
      <w:proofErr w:type="spellEnd"/>
      <w:r>
        <w:rPr>
          <w:sz w:val="27"/>
          <w:szCs w:val="27"/>
        </w:rPr>
        <w:t xml:space="preserve">.– М.: 2013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22.Слагода В.Г. Экономическая теория. – М.: 2015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23.Черемных Ю.Н. Микроэкономика. Продвинутый уровень: Учебник. – М.: 2011 </w:t>
      </w:r>
    </w:p>
    <w:p w:rsidR="00432E39" w:rsidRDefault="00432E39" w:rsidP="00432E39">
      <w:pPr>
        <w:pStyle w:val="a4"/>
        <w:spacing w:before="0" w:beforeAutospacing="0" w:after="0" w:afterAutospacing="0"/>
      </w:pP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 xml:space="preserve">Интернет-ресурсы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http://www.aup.ru административно - управленческий портал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http://www.econline.h1.ru – каталог ссылок на экономические ресурсы, новости, информацию по экономической теории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http://economicus.ru – проект института «Экономическая школа»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http://www.informika.ru – государственное научное предприятие, для продвижения новых информационных технологий в сферах образования и науки России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http://www.ie.boom.ru – IE Экономика. Институциональная экономика.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http://economictheory.narod.ru – экономическая теория </w:t>
      </w:r>
      <w:proofErr w:type="spellStart"/>
      <w:r>
        <w:rPr>
          <w:sz w:val="27"/>
          <w:szCs w:val="27"/>
        </w:rPr>
        <w:t>On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Line</w:t>
      </w:r>
      <w:proofErr w:type="spellEnd"/>
      <w:r>
        <w:rPr>
          <w:sz w:val="27"/>
          <w:szCs w:val="27"/>
        </w:rPr>
        <w:t xml:space="preserve">, книги, статьи </w:t>
      </w:r>
    </w:p>
    <w:p w:rsidR="00432E39" w:rsidRDefault="00432E39" w:rsidP="00432E39">
      <w:pPr>
        <w:pStyle w:val="a4"/>
        <w:spacing w:before="0" w:beforeAutospacing="0" w:after="0" w:afterAutospacing="0"/>
      </w:pPr>
      <w:r>
        <w:rPr>
          <w:sz w:val="27"/>
          <w:szCs w:val="27"/>
        </w:rPr>
        <w:t>http://ecsocman.edu.ru - экономика, социология, менеджмент – федеральный образовательный портал.</w:t>
      </w:r>
    </w:p>
    <w:p w:rsidR="00432E39" w:rsidRDefault="00432E39" w:rsidP="00432E39">
      <w:pPr>
        <w:pStyle w:val="a4"/>
        <w:spacing w:before="0" w:beforeAutospacing="0" w:after="0" w:afterAutospacing="0"/>
      </w:pPr>
    </w:p>
    <w:p w:rsidR="00432E39" w:rsidRDefault="00432E39" w:rsidP="00432E39">
      <w:pPr>
        <w:pStyle w:val="a4"/>
      </w:pPr>
    </w:p>
    <w:p w:rsidR="00432E39" w:rsidRDefault="00432E39" w:rsidP="00432E39"/>
    <w:p w:rsidR="001B7A90" w:rsidRDefault="001B7A90"/>
    <w:sectPr w:rsidR="001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4C2"/>
    <w:multiLevelType w:val="multilevel"/>
    <w:tmpl w:val="387A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5"/>
    <w:rsid w:val="001B7A90"/>
    <w:rsid w:val="00432E39"/>
    <w:rsid w:val="00C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3401</Characters>
  <Application>Microsoft Office Word</Application>
  <DocSecurity>0</DocSecurity>
  <Lines>28</Lines>
  <Paragraphs>7</Paragraphs>
  <ScaleCrop>false</ScaleCrop>
  <Company>*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2020-10-13T18:40:00Z</dcterms:created>
  <dcterms:modified xsi:type="dcterms:W3CDTF">2020-10-13T18:47:00Z</dcterms:modified>
</cp:coreProperties>
</file>