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6C4B9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B9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6C4B9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6C4B9F" w:rsidRDefault="00C164C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4151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6C4B9F" w:rsidRDefault="00C164C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трудоустройства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6C4B9F" w:rsidRDefault="00761B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6C4B9F" w:rsidRDefault="008B164F" w:rsidP="00C1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 ноября 2020 года</w:t>
            </w:r>
            <w:r w:rsidR="00ED46AB"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D46AB" w:rsidRPr="006C4B9F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49"/>
        <w:gridCol w:w="584"/>
        <w:gridCol w:w="4701"/>
        <w:gridCol w:w="1466"/>
      </w:tblGrid>
      <w:tr w:rsidR="008B164F" w:rsidRPr="008B164F" w:rsidTr="005D54CB">
        <w:tc>
          <w:tcPr>
            <w:tcW w:w="0" w:type="auto"/>
          </w:tcPr>
          <w:p w:rsidR="00ED46AB" w:rsidRPr="008B164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8B164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8B164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0" w:type="auto"/>
          </w:tcPr>
          <w:p w:rsidR="00E63E7A" w:rsidRPr="008B164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8B164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0" w:type="auto"/>
          </w:tcPr>
          <w:p w:rsidR="00ED46AB" w:rsidRPr="008B164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0" w:type="auto"/>
          </w:tcPr>
          <w:p w:rsidR="00ED46AB" w:rsidRPr="008B164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0" w:type="auto"/>
          </w:tcPr>
          <w:p w:rsidR="00ED46AB" w:rsidRPr="008B164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8B164F" w:rsidRPr="008B164F" w:rsidTr="005D54CB">
        <w:tc>
          <w:tcPr>
            <w:tcW w:w="0" w:type="auto"/>
          </w:tcPr>
          <w:p w:rsidR="00ED46AB" w:rsidRPr="008B164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D46AB" w:rsidRPr="008B164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6AB" w:rsidRPr="008B164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D46AB" w:rsidRPr="008B164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D46AB" w:rsidRPr="008B164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164F" w:rsidRPr="008B164F" w:rsidTr="005D54CB">
        <w:tc>
          <w:tcPr>
            <w:tcW w:w="0" w:type="auto"/>
          </w:tcPr>
          <w:p w:rsidR="00D3198E" w:rsidRPr="008B164F" w:rsidRDefault="008B164F" w:rsidP="00D3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</w:tc>
        <w:tc>
          <w:tcPr>
            <w:tcW w:w="0" w:type="auto"/>
          </w:tcPr>
          <w:p w:rsidR="00D3198E" w:rsidRPr="008B164F" w:rsidRDefault="0087065C" w:rsidP="00D3198E">
            <w:pPr>
              <w:pStyle w:val="a6"/>
              <w:rPr>
                <w:b/>
                <w:lang w:eastAsia="en-US"/>
              </w:rPr>
            </w:pPr>
            <w:r w:rsidRPr="008B164F">
              <w:rPr>
                <w:bCs/>
              </w:rPr>
              <w:t>Рынок, ег</w:t>
            </w:r>
            <w:r w:rsidR="008B164F">
              <w:rPr>
                <w:bCs/>
              </w:rPr>
              <w:t>о структура. Спрос и предложение</w:t>
            </w:r>
            <w:r w:rsidRPr="008B164F">
              <w:rPr>
                <w:bCs/>
              </w:rPr>
              <w:t>, методы их регулирования. Внутренний и внешний рынок. Конкуренция. Конъюнктура рынка.</w:t>
            </w:r>
          </w:p>
        </w:tc>
        <w:tc>
          <w:tcPr>
            <w:tcW w:w="0" w:type="auto"/>
          </w:tcPr>
          <w:p w:rsidR="00D3198E" w:rsidRPr="008B164F" w:rsidRDefault="00D3198E" w:rsidP="00D3198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198E" w:rsidRPr="008B164F" w:rsidRDefault="00D3198E" w:rsidP="00D3198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8B164F" w:rsidRPr="008B164F" w:rsidRDefault="008B164F" w:rsidP="008B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</w:t>
            </w:r>
          </w:p>
          <w:p w:rsidR="008B164F" w:rsidRDefault="008B164F" w:rsidP="008B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11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https://www.klerk.ru/boss/articles/452803/</w:t>
              </w:r>
            </w:hyperlink>
          </w:p>
          <w:p w:rsidR="008B164F" w:rsidRDefault="008B164F" w:rsidP="008B1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4F" w:rsidRDefault="008B164F" w:rsidP="008B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11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https://studref.com/352104/marketing/spros_regulirovanie</w:t>
              </w:r>
            </w:hyperlink>
          </w:p>
          <w:p w:rsidR="008B164F" w:rsidRDefault="008B164F" w:rsidP="008B1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8E" w:rsidRPr="008B164F" w:rsidRDefault="005D54CB" w:rsidP="008B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>Написать в тетрадь определение рынка</w:t>
            </w:r>
            <w:proofErr w:type="gramStart"/>
            <w:r w:rsidRPr="008B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64F" w:rsidRPr="008B16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B164F" w:rsidRPr="008B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64F">
              <w:rPr>
                <w:rFonts w:ascii="Times New Roman" w:hAnsi="Times New Roman" w:cs="Times New Roman"/>
                <w:sz w:val="24"/>
                <w:szCs w:val="24"/>
              </w:rPr>
              <w:t>виды спроса и его регулирование ,</w:t>
            </w:r>
            <w:bookmarkStart w:id="0" w:name="_GoBack"/>
            <w:bookmarkEnd w:id="0"/>
            <w:r w:rsidR="008B164F" w:rsidRPr="008B164F">
              <w:rPr>
                <w:rFonts w:ascii="Times New Roman" w:hAnsi="Times New Roman" w:cs="Times New Roman"/>
                <w:sz w:val="24"/>
                <w:szCs w:val="24"/>
              </w:rPr>
              <w:t xml:space="preserve">в чем состоит анализ </w:t>
            </w:r>
            <w:r w:rsidR="008B164F" w:rsidRPr="008B164F">
              <w:rPr>
                <w:rFonts w:ascii="Times New Roman" w:hAnsi="Times New Roman" w:cs="Times New Roman"/>
                <w:bCs/>
                <w:sz w:val="24"/>
                <w:szCs w:val="24"/>
              </w:rPr>
              <w:t>конъюнктуры</w:t>
            </w:r>
            <w:r w:rsidR="008B164F" w:rsidRPr="008B1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рынка.</w:t>
            </w:r>
          </w:p>
        </w:tc>
        <w:tc>
          <w:tcPr>
            <w:tcW w:w="0" w:type="auto"/>
          </w:tcPr>
          <w:p w:rsidR="00D3198E" w:rsidRPr="008B164F" w:rsidRDefault="005D54CB" w:rsidP="008B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64F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Фотографию конспекта  направьте преподавателю на электронную почту до </w:t>
            </w:r>
            <w:r w:rsidR="008B164F" w:rsidRPr="008B164F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2211D5" w:rsidRDefault="002211D5" w:rsidP="000207C8">
      <w:pPr>
        <w:rPr>
          <w:sz w:val="24"/>
          <w:szCs w:val="24"/>
        </w:rPr>
      </w:pPr>
    </w:p>
    <w:sectPr w:rsidR="0022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6EA"/>
    <w:multiLevelType w:val="hybridMultilevel"/>
    <w:tmpl w:val="882C7B9A"/>
    <w:lvl w:ilvl="0" w:tplc="68BEE0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26DED"/>
    <w:multiLevelType w:val="hybridMultilevel"/>
    <w:tmpl w:val="9EB4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95363"/>
    <w:multiLevelType w:val="hybridMultilevel"/>
    <w:tmpl w:val="464E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75EF2"/>
    <w:multiLevelType w:val="hybridMultilevel"/>
    <w:tmpl w:val="60C24A82"/>
    <w:lvl w:ilvl="0" w:tplc="05CCC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4553C"/>
    <w:multiLevelType w:val="hybridMultilevel"/>
    <w:tmpl w:val="A8241B26"/>
    <w:lvl w:ilvl="0" w:tplc="18C47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1746CB"/>
    <w:multiLevelType w:val="hybridMultilevel"/>
    <w:tmpl w:val="D2F8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60465"/>
    <w:rsid w:val="000C3EB2"/>
    <w:rsid w:val="00105525"/>
    <w:rsid w:val="0012495E"/>
    <w:rsid w:val="00195844"/>
    <w:rsid w:val="002211D5"/>
    <w:rsid w:val="0027173B"/>
    <w:rsid w:val="002D5AAF"/>
    <w:rsid w:val="004F00EB"/>
    <w:rsid w:val="00581A59"/>
    <w:rsid w:val="005D54CB"/>
    <w:rsid w:val="006243E7"/>
    <w:rsid w:val="006C4B9F"/>
    <w:rsid w:val="00761BF7"/>
    <w:rsid w:val="007726C9"/>
    <w:rsid w:val="007C6DAE"/>
    <w:rsid w:val="0087065C"/>
    <w:rsid w:val="008A52C9"/>
    <w:rsid w:val="008B164F"/>
    <w:rsid w:val="008B6086"/>
    <w:rsid w:val="009066EC"/>
    <w:rsid w:val="00913A6B"/>
    <w:rsid w:val="009A13D3"/>
    <w:rsid w:val="009D1085"/>
    <w:rsid w:val="00A12BDD"/>
    <w:rsid w:val="00AB377D"/>
    <w:rsid w:val="00AE43A2"/>
    <w:rsid w:val="00B72AF2"/>
    <w:rsid w:val="00B85417"/>
    <w:rsid w:val="00BC6AC8"/>
    <w:rsid w:val="00BF5386"/>
    <w:rsid w:val="00C164CB"/>
    <w:rsid w:val="00D3198E"/>
    <w:rsid w:val="00DF0A13"/>
    <w:rsid w:val="00E21BB8"/>
    <w:rsid w:val="00E31B54"/>
    <w:rsid w:val="00E63E7A"/>
    <w:rsid w:val="00ED46AB"/>
    <w:rsid w:val="00F6042A"/>
    <w:rsid w:val="00F744B4"/>
    <w:rsid w:val="00FA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B72AF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2AF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a8">
    <w:name w:val="FollowedHyperlink"/>
    <w:basedOn w:val="a0"/>
    <w:uiPriority w:val="99"/>
    <w:semiHidden/>
    <w:unhideWhenUsed/>
    <w:rsid w:val="001958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B72AF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2AF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a8">
    <w:name w:val="FollowedHyperlink"/>
    <w:basedOn w:val="a0"/>
    <w:uiPriority w:val="99"/>
    <w:semiHidden/>
    <w:unhideWhenUsed/>
    <w:rsid w:val="001958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udref.com/352104/marketing/spros_regulir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lerk.ru/boss/articles/45280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2</cp:revision>
  <dcterms:created xsi:type="dcterms:W3CDTF">2020-11-10T05:47:00Z</dcterms:created>
  <dcterms:modified xsi:type="dcterms:W3CDTF">2020-11-10T05:47:00Z</dcterms:modified>
</cp:coreProperties>
</file>