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2B" w:rsidRPr="00ED46AB" w:rsidRDefault="00844B2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7"/>
      </w:tblGrid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844B2B" w:rsidRPr="00D56354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56354">
              <w:rPr>
                <w:sz w:val="24"/>
                <w:szCs w:val="24"/>
              </w:rPr>
              <w:t>Устройство подъёмно-транспортных,</w:t>
            </w:r>
            <w:r>
              <w:rPr>
                <w:sz w:val="24"/>
                <w:szCs w:val="24"/>
              </w:rPr>
              <w:t xml:space="preserve"> </w:t>
            </w:r>
            <w:r w:rsidRPr="00D56354">
              <w:rPr>
                <w:sz w:val="24"/>
                <w:szCs w:val="24"/>
              </w:rPr>
              <w:t>строительных, дорожных машин и оборудования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Пластовец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844B2B" w:rsidRPr="00DA520F" w:rsidTr="00DA520F">
        <w:tc>
          <w:tcPr>
            <w:tcW w:w="2943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844B2B" w:rsidRPr="00DA520F" w:rsidRDefault="00AB0F2E" w:rsidP="00676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bookmarkStart w:id="0" w:name="_GoBack"/>
            <w:r w:rsidRPr="00AB0F2E">
              <w:rPr>
                <w:sz w:val="24"/>
                <w:szCs w:val="24"/>
              </w:rPr>
              <w:t xml:space="preserve">18.01-31.01.2021 </w:t>
            </w:r>
            <w:bookmarkEnd w:id="0"/>
            <w:r w:rsidR="006467BF" w:rsidRPr="006467BF">
              <w:rPr>
                <w:sz w:val="24"/>
                <w:szCs w:val="24"/>
              </w:rPr>
              <w:t>(2 недели)</w:t>
            </w:r>
          </w:p>
        </w:tc>
      </w:tr>
    </w:tbl>
    <w:p w:rsidR="00844B2B" w:rsidRDefault="00844B2B" w:rsidP="000207C8">
      <w:pPr>
        <w:rPr>
          <w:b/>
          <w:sz w:val="24"/>
          <w:szCs w:val="24"/>
        </w:rPr>
      </w:pPr>
    </w:p>
    <w:p w:rsidR="00844B2B" w:rsidRDefault="00844B2B" w:rsidP="000207C8">
      <w:pPr>
        <w:rPr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0"/>
        <w:gridCol w:w="2399"/>
        <w:gridCol w:w="709"/>
        <w:gridCol w:w="4536"/>
        <w:gridCol w:w="1968"/>
      </w:tblGrid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Дата выполнения 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Тема занятия</w:t>
            </w:r>
          </w:p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Кол</w:t>
            </w:r>
            <w:proofErr w:type="gramStart"/>
            <w:r w:rsidRPr="00DA520F">
              <w:rPr>
                <w:sz w:val="24"/>
                <w:szCs w:val="24"/>
              </w:rPr>
              <w:t>.</w:t>
            </w:r>
            <w:proofErr w:type="gramEnd"/>
            <w:r w:rsidRPr="00DA520F">
              <w:rPr>
                <w:sz w:val="24"/>
                <w:szCs w:val="24"/>
              </w:rPr>
              <w:t xml:space="preserve"> </w:t>
            </w:r>
            <w:proofErr w:type="gramStart"/>
            <w:r w:rsidRPr="00DA520F">
              <w:rPr>
                <w:sz w:val="24"/>
                <w:szCs w:val="24"/>
              </w:rPr>
              <w:t>ч</w:t>
            </w:r>
            <w:proofErr w:type="gramEnd"/>
            <w:r w:rsidRPr="00DA520F">
              <w:rPr>
                <w:sz w:val="24"/>
                <w:szCs w:val="24"/>
              </w:rPr>
              <w:t>ас.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Контроль</w:t>
            </w:r>
          </w:p>
        </w:tc>
      </w:tr>
      <w:tr w:rsidR="00844B2B" w:rsidRPr="00DA520F" w:rsidTr="00E731EA">
        <w:tc>
          <w:tcPr>
            <w:tcW w:w="1570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44B2B" w:rsidRPr="00DA520F" w:rsidRDefault="00844B2B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A520F">
              <w:rPr>
                <w:sz w:val="24"/>
                <w:szCs w:val="24"/>
              </w:rPr>
              <w:t>5</w:t>
            </w:r>
          </w:p>
        </w:tc>
      </w:tr>
      <w:tr w:rsidR="00F825A2" w:rsidRPr="00DA520F" w:rsidTr="00E731EA">
        <w:tc>
          <w:tcPr>
            <w:tcW w:w="1570" w:type="dxa"/>
          </w:tcPr>
          <w:p w:rsidR="00F825A2" w:rsidRPr="00F825A2" w:rsidRDefault="00F825A2" w:rsidP="00797580">
            <w:pPr>
              <w:rPr>
                <w:sz w:val="24"/>
                <w:szCs w:val="24"/>
              </w:rPr>
            </w:pPr>
            <w:r w:rsidRPr="00F825A2">
              <w:rPr>
                <w:sz w:val="24"/>
                <w:szCs w:val="24"/>
              </w:rPr>
              <w:t>20.01.21</w:t>
            </w:r>
          </w:p>
        </w:tc>
        <w:tc>
          <w:tcPr>
            <w:tcW w:w="2399" w:type="dxa"/>
          </w:tcPr>
          <w:p w:rsidR="00F825A2" w:rsidRPr="00DA520F" w:rsidRDefault="00F825A2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25A2">
              <w:rPr>
                <w:sz w:val="24"/>
                <w:szCs w:val="24"/>
              </w:rPr>
              <w:t>Разгрузчики цемента.</w:t>
            </w:r>
          </w:p>
        </w:tc>
        <w:tc>
          <w:tcPr>
            <w:tcW w:w="709" w:type="dxa"/>
          </w:tcPr>
          <w:p w:rsidR="00F825A2" w:rsidRPr="00DA520F" w:rsidRDefault="00F825A2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F825A2" w:rsidRDefault="00F825A2" w:rsidP="00F825A2">
            <w:pPr>
              <w:shd w:val="clear" w:color="auto" w:fill="FFFFFF"/>
              <w:spacing w:after="0" w:line="240" w:lineRule="auto"/>
              <w:ind w:right="353"/>
            </w:pPr>
            <w:r w:rsidRPr="009952FD">
              <w:rPr>
                <w:sz w:val="24"/>
                <w:szCs w:val="24"/>
              </w:rPr>
              <w:t xml:space="preserve">1.Ознакомиться с теоретическим материалом </w:t>
            </w:r>
            <w:r>
              <w:rPr>
                <w:sz w:val="24"/>
                <w:szCs w:val="24"/>
              </w:rPr>
              <w:t>на сайтах:</w:t>
            </w:r>
            <w:r>
              <w:t xml:space="preserve"> </w:t>
            </w:r>
          </w:p>
          <w:p w:rsidR="00F825A2" w:rsidRDefault="000D2A59" w:rsidP="00F825A2">
            <w:pPr>
              <w:shd w:val="clear" w:color="auto" w:fill="FFFFFF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6" w:history="1">
              <w:r w:rsidR="00F825A2" w:rsidRPr="00F825A2">
                <w:rPr>
                  <w:rStyle w:val="a5"/>
                  <w:sz w:val="24"/>
                  <w:szCs w:val="24"/>
                </w:rPr>
                <w:t>http://stroy-technics.ru/article/razgruzchiki-tsementa</w:t>
              </w:r>
            </w:hyperlink>
          </w:p>
          <w:p w:rsidR="004E2221" w:rsidRPr="00E554DA" w:rsidRDefault="000D2A59" w:rsidP="00F825A2">
            <w:pPr>
              <w:shd w:val="clear" w:color="auto" w:fill="FFFFFF"/>
              <w:spacing w:after="0" w:line="24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7" w:history="1">
              <w:r w:rsidR="004E2221" w:rsidRPr="004E2221">
                <w:rPr>
                  <w:rStyle w:val="a5"/>
                  <w:sz w:val="24"/>
                  <w:szCs w:val="24"/>
                </w:rPr>
                <w:t>http://zement-naval.ru/spravochnik_po_pnevmooborudovaniu/2-2-pnevmorazgruzchik-cementa/</w:t>
              </w:r>
            </w:hyperlink>
          </w:p>
          <w:p w:rsidR="00F825A2" w:rsidRPr="00C13F0C" w:rsidRDefault="00F825A2" w:rsidP="00BA28B3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240117">
              <w:rPr>
                <w:spacing w:val="-1"/>
                <w:sz w:val="24"/>
                <w:szCs w:val="24"/>
              </w:rPr>
              <w:t>2</w:t>
            </w:r>
            <w:proofErr w:type="gramStart"/>
            <w:r w:rsidRPr="00240117">
              <w:rPr>
                <w:spacing w:val="-1"/>
                <w:sz w:val="24"/>
                <w:szCs w:val="24"/>
              </w:rPr>
              <w:t xml:space="preserve"> </w:t>
            </w:r>
            <w:r w:rsidR="00B66A8C">
              <w:rPr>
                <w:spacing w:val="-1"/>
                <w:sz w:val="24"/>
                <w:szCs w:val="24"/>
              </w:rPr>
              <w:t>О</w:t>
            </w:r>
            <w:proofErr w:type="gramEnd"/>
            <w:r w:rsidR="00B66A8C">
              <w:rPr>
                <w:spacing w:val="-1"/>
                <w:sz w:val="24"/>
                <w:szCs w:val="24"/>
              </w:rPr>
              <w:t>писать принципиальную схему</w:t>
            </w:r>
            <w:r w:rsidR="00B66A8C" w:rsidRPr="00B66A8C">
              <w:rPr>
                <w:spacing w:val="-1"/>
                <w:sz w:val="24"/>
                <w:szCs w:val="24"/>
              </w:rPr>
              <w:t xml:space="preserve"> работы </w:t>
            </w:r>
            <w:proofErr w:type="spellStart"/>
            <w:r w:rsidR="00B66A8C" w:rsidRPr="00B66A8C">
              <w:rPr>
                <w:spacing w:val="-1"/>
                <w:sz w:val="24"/>
                <w:szCs w:val="24"/>
              </w:rPr>
              <w:t>пневморазгрузчика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F825A2" w:rsidRPr="00240117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8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F825A2" w:rsidRPr="00C13F0C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66A8C">
              <w:rPr>
                <w:sz w:val="24"/>
                <w:szCs w:val="24"/>
              </w:rPr>
              <w:t>27</w:t>
            </w:r>
            <w:r w:rsidR="00B66A8C" w:rsidRPr="00B66A8C">
              <w:rPr>
                <w:sz w:val="24"/>
                <w:szCs w:val="24"/>
              </w:rPr>
              <w:t>.01.21</w:t>
            </w:r>
          </w:p>
        </w:tc>
      </w:tr>
      <w:tr w:rsidR="00F825A2" w:rsidRPr="00DA520F" w:rsidTr="00E731EA">
        <w:tc>
          <w:tcPr>
            <w:tcW w:w="1570" w:type="dxa"/>
          </w:tcPr>
          <w:p w:rsidR="00F825A2" w:rsidRPr="00F825A2" w:rsidRDefault="00F825A2" w:rsidP="00797580">
            <w:pPr>
              <w:rPr>
                <w:sz w:val="24"/>
                <w:szCs w:val="24"/>
              </w:rPr>
            </w:pPr>
            <w:r w:rsidRPr="00F825A2">
              <w:rPr>
                <w:sz w:val="24"/>
                <w:szCs w:val="24"/>
              </w:rPr>
              <w:t>20.01.21</w:t>
            </w:r>
          </w:p>
        </w:tc>
        <w:tc>
          <w:tcPr>
            <w:tcW w:w="2399" w:type="dxa"/>
          </w:tcPr>
          <w:p w:rsidR="00F825A2" w:rsidRPr="00DA520F" w:rsidRDefault="00F825A2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25A2">
              <w:rPr>
                <w:sz w:val="24"/>
                <w:szCs w:val="24"/>
              </w:rPr>
              <w:t>Ленточные, винтовые конвейеры</w:t>
            </w:r>
          </w:p>
        </w:tc>
        <w:tc>
          <w:tcPr>
            <w:tcW w:w="709" w:type="dxa"/>
          </w:tcPr>
          <w:p w:rsidR="00F825A2" w:rsidRPr="00DA520F" w:rsidRDefault="00F825A2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915CDA" w:rsidRDefault="00F825A2" w:rsidP="00B66A8C">
            <w:pPr>
              <w:spacing w:after="0" w:line="240" w:lineRule="auto"/>
              <w:ind w:left="34" w:right="-108"/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 xml:space="preserve">ким материалом </w:t>
            </w:r>
          </w:p>
          <w:p w:rsidR="00F825A2" w:rsidRDefault="000D2A59" w:rsidP="00B66A8C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5CDA">
              <w:t xml:space="preserve"> </w:t>
            </w:r>
            <w:r w:rsidR="00F825A2" w:rsidRPr="00E554DA">
              <w:rPr>
                <w:sz w:val="24"/>
                <w:szCs w:val="24"/>
              </w:rPr>
              <w:t>[</w:t>
            </w:r>
            <w:r w:rsidR="00B66A8C" w:rsidRPr="00B66A8C">
              <w:rPr>
                <w:sz w:val="24"/>
                <w:szCs w:val="24"/>
              </w:rPr>
              <w:t>Шестопалов К.К. Подъемно-транспортные,</w:t>
            </w:r>
            <w:r w:rsidR="00B66A8C">
              <w:rPr>
                <w:sz w:val="24"/>
                <w:szCs w:val="24"/>
              </w:rPr>
              <w:t xml:space="preserve"> </w:t>
            </w:r>
            <w:r w:rsidR="00B66A8C" w:rsidRPr="00B66A8C">
              <w:rPr>
                <w:sz w:val="24"/>
                <w:szCs w:val="24"/>
              </w:rPr>
              <w:t>строительные, дорожные машины и оборудование</w:t>
            </w:r>
            <w:r w:rsidR="00F825A2" w:rsidRPr="00E554DA">
              <w:rPr>
                <w:sz w:val="24"/>
                <w:szCs w:val="24"/>
              </w:rPr>
              <w:t>]</w:t>
            </w:r>
            <w:r w:rsidR="00915CDA">
              <w:rPr>
                <w:sz w:val="24"/>
                <w:szCs w:val="24"/>
              </w:rPr>
              <w:t xml:space="preserve"> </w:t>
            </w:r>
            <w:r w:rsidR="00915CDA" w:rsidRPr="0034408F">
              <w:rPr>
                <w:sz w:val="24"/>
                <w:szCs w:val="24"/>
              </w:rPr>
              <w:t xml:space="preserve"> </w:t>
            </w:r>
            <w:r w:rsidR="00915CDA" w:rsidRPr="0034408F">
              <w:rPr>
                <w:sz w:val="24"/>
                <w:szCs w:val="24"/>
              </w:rPr>
              <w:t>с</w:t>
            </w:r>
            <w:r w:rsidR="00915CDA">
              <w:rPr>
                <w:sz w:val="24"/>
                <w:szCs w:val="24"/>
              </w:rPr>
              <w:t>тр. 5</w:t>
            </w:r>
            <w:r w:rsidR="00915CDA" w:rsidRPr="0034408F">
              <w:rPr>
                <w:sz w:val="24"/>
                <w:szCs w:val="24"/>
              </w:rPr>
              <w:t>8...</w:t>
            </w:r>
            <w:r w:rsidR="00915CDA">
              <w:rPr>
                <w:sz w:val="24"/>
                <w:szCs w:val="24"/>
              </w:rPr>
              <w:t>62, 63…64</w:t>
            </w:r>
            <w:r w:rsidR="00915CDA">
              <w:rPr>
                <w:sz w:val="24"/>
                <w:szCs w:val="24"/>
              </w:rPr>
              <w:t>,</w:t>
            </w:r>
          </w:p>
          <w:p w:rsidR="00915CDA" w:rsidRDefault="000D2A59" w:rsidP="00B66A8C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5CDA">
              <w:rPr>
                <w:sz w:val="24"/>
                <w:szCs w:val="24"/>
              </w:rPr>
              <w:t xml:space="preserve"> </w:t>
            </w:r>
            <w:hyperlink r:id="rId9" w:history="1">
              <w:r w:rsidR="00915CDA" w:rsidRPr="00915CDA">
                <w:rPr>
                  <w:rStyle w:val="a5"/>
                  <w:sz w:val="24"/>
                  <w:szCs w:val="24"/>
                </w:rPr>
                <w:t>http://stroy-technics.ru/article/vintovye-konveiery</w:t>
              </w:r>
            </w:hyperlink>
            <w:r w:rsidR="00915CDA">
              <w:rPr>
                <w:sz w:val="24"/>
                <w:szCs w:val="24"/>
              </w:rPr>
              <w:t>,</w:t>
            </w:r>
          </w:p>
          <w:p w:rsidR="00915CDA" w:rsidRPr="009952FD" w:rsidRDefault="000D2A59" w:rsidP="00B66A8C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15CDA">
              <w:rPr>
                <w:sz w:val="24"/>
                <w:szCs w:val="24"/>
              </w:rPr>
              <w:t xml:space="preserve"> </w:t>
            </w:r>
            <w:hyperlink r:id="rId10" w:history="1">
              <w:r w:rsidR="00915CDA" w:rsidRPr="00915CDA">
                <w:rPr>
                  <w:rStyle w:val="a5"/>
                  <w:sz w:val="24"/>
                  <w:szCs w:val="24"/>
                </w:rPr>
                <w:t>http://stroy-technics.ru/article/lentochnye-konveiery</w:t>
              </w:r>
            </w:hyperlink>
          </w:p>
          <w:p w:rsidR="00F825A2" w:rsidRPr="00C13F0C" w:rsidRDefault="00B66A8C" w:rsidP="00915CDA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="00F825A2" w:rsidRPr="00957939">
              <w:rPr>
                <w:sz w:val="24"/>
                <w:szCs w:val="24"/>
              </w:rPr>
              <w:t xml:space="preserve"> </w:t>
            </w:r>
            <w:r w:rsidR="00915CDA">
              <w:rPr>
                <w:sz w:val="24"/>
                <w:szCs w:val="24"/>
              </w:rPr>
              <w:t>О</w:t>
            </w:r>
            <w:proofErr w:type="gramEnd"/>
            <w:r w:rsidR="00915CDA">
              <w:rPr>
                <w:sz w:val="24"/>
                <w:szCs w:val="24"/>
              </w:rPr>
              <w:t>писать назначение и принцип работы передвижного</w:t>
            </w:r>
            <w:r w:rsidR="00915CDA" w:rsidRPr="00915CDA">
              <w:rPr>
                <w:sz w:val="24"/>
                <w:szCs w:val="24"/>
              </w:rPr>
              <w:t xml:space="preserve"> л</w:t>
            </w:r>
            <w:r w:rsidR="00915CDA">
              <w:rPr>
                <w:sz w:val="24"/>
                <w:szCs w:val="24"/>
              </w:rPr>
              <w:t>енточного</w:t>
            </w:r>
            <w:r w:rsidR="00915CDA" w:rsidRPr="00915CDA">
              <w:rPr>
                <w:sz w:val="24"/>
                <w:szCs w:val="24"/>
              </w:rPr>
              <w:t xml:space="preserve"> конвейер</w:t>
            </w:r>
            <w:r w:rsidR="00915CDA">
              <w:rPr>
                <w:sz w:val="24"/>
                <w:szCs w:val="24"/>
              </w:rPr>
              <w:t>а</w:t>
            </w:r>
            <w:r w:rsidR="00F825A2" w:rsidRPr="00957939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F825A2" w:rsidRPr="00240117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1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F825A2" w:rsidRPr="00C13F0C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</w:t>
            </w:r>
            <w:r w:rsidR="00B66A8C">
              <w:rPr>
                <w:sz w:val="24"/>
                <w:szCs w:val="24"/>
              </w:rPr>
              <w:t>27</w:t>
            </w:r>
            <w:r w:rsidR="00B66A8C" w:rsidRPr="00B66A8C">
              <w:rPr>
                <w:sz w:val="24"/>
                <w:szCs w:val="24"/>
              </w:rPr>
              <w:t>.01.21</w:t>
            </w:r>
          </w:p>
        </w:tc>
      </w:tr>
      <w:tr w:rsidR="00F825A2" w:rsidRPr="00DA520F" w:rsidTr="00E731EA">
        <w:tc>
          <w:tcPr>
            <w:tcW w:w="1570" w:type="dxa"/>
          </w:tcPr>
          <w:p w:rsidR="00F825A2" w:rsidRPr="00F825A2" w:rsidRDefault="00F825A2" w:rsidP="00797580">
            <w:pPr>
              <w:rPr>
                <w:i/>
                <w:sz w:val="24"/>
                <w:szCs w:val="24"/>
              </w:rPr>
            </w:pPr>
            <w:r w:rsidRPr="00F825A2">
              <w:rPr>
                <w:sz w:val="24"/>
                <w:szCs w:val="24"/>
              </w:rPr>
              <w:t>27.01.21</w:t>
            </w:r>
          </w:p>
        </w:tc>
        <w:tc>
          <w:tcPr>
            <w:tcW w:w="2399" w:type="dxa"/>
          </w:tcPr>
          <w:p w:rsidR="00F825A2" w:rsidRPr="00DA520F" w:rsidRDefault="00F825A2" w:rsidP="004013F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825A2">
              <w:rPr>
                <w:sz w:val="24"/>
                <w:szCs w:val="24"/>
              </w:rPr>
              <w:t>Ковшовые элеваторы, пневмотранспорт.</w:t>
            </w:r>
          </w:p>
        </w:tc>
        <w:tc>
          <w:tcPr>
            <w:tcW w:w="709" w:type="dxa"/>
          </w:tcPr>
          <w:p w:rsidR="00F825A2" w:rsidRPr="00DA520F" w:rsidRDefault="00F825A2" w:rsidP="00DA52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467BF">
              <w:rPr>
                <w:sz w:val="24"/>
                <w:szCs w:val="24"/>
              </w:rPr>
              <w:t>2 ч</w:t>
            </w:r>
          </w:p>
        </w:tc>
        <w:tc>
          <w:tcPr>
            <w:tcW w:w="4536" w:type="dxa"/>
          </w:tcPr>
          <w:p w:rsidR="00915CDA" w:rsidRDefault="00B66A8C" w:rsidP="00B66A8C">
            <w:pPr>
              <w:spacing w:after="0" w:line="240" w:lineRule="auto"/>
              <w:ind w:left="34" w:right="-108"/>
            </w:pPr>
            <w:r w:rsidRPr="00B464CE">
              <w:rPr>
                <w:sz w:val="24"/>
                <w:szCs w:val="24"/>
              </w:rPr>
              <w:t>1.Ознакомиться с теоретичес</w:t>
            </w:r>
            <w:r>
              <w:rPr>
                <w:sz w:val="24"/>
                <w:szCs w:val="24"/>
              </w:rPr>
              <w:t xml:space="preserve">ким материалом </w:t>
            </w:r>
          </w:p>
          <w:p w:rsidR="00B66A8C" w:rsidRDefault="000D2A59" w:rsidP="00B66A8C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>
              <w:t>-</w:t>
            </w:r>
            <w:r w:rsidR="00915CDA">
              <w:t xml:space="preserve"> </w:t>
            </w:r>
            <w:r w:rsidR="00B66A8C" w:rsidRPr="00E554DA">
              <w:rPr>
                <w:sz w:val="24"/>
                <w:szCs w:val="24"/>
              </w:rPr>
              <w:t>[</w:t>
            </w:r>
            <w:r w:rsidR="00B66A8C" w:rsidRPr="00B66A8C">
              <w:rPr>
                <w:sz w:val="24"/>
                <w:szCs w:val="24"/>
              </w:rPr>
              <w:t xml:space="preserve">Шестопалов К.К. </w:t>
            </w:r>
            <w:r w:rsidR="00915CDA">
              <w:rPr>
                <w:sz w:val="24"/>
                <w:szCs w:val="24"/>
              </w:rPr>
              <w:t xml:space="preserve">1 </w:t>
            </w:r>
            <w:r w:rsidR="00B66A8C" w:rsidRPr="00B66A8C">
              <w:rPr>
                <w:sz w:val="24"/>
                <w:szCs w:val="24"/>
              </w:rPr>
              <w:t>Подъемно-транспортные,</w:t>
            </w:r>
            <w:r w:rsidR="00B66A8C">
              <w:rPr>
                <w:sz w:val="24"/>
                <w:szCs w:val="24"/>
              </w:rPr>
              <w:t xml:space="preserve"> </w:t>
            </w:r>
            <w:r w:rsidR="00B66A8C" w:rsidRPr="00B66A8C">
              <w:rPr>
                <w:sz w:val="24"/>
                <w:szCs w:val="24"/>
              </w:rPr>
              <w:t>строительные, дорожные машины и оборудование</w:t>
            </w:r>
            <w:r w:rsidR="00B66A8C" w:rsidRPr="00E554DA">
              <w:rPr>
                <w:sz w:val="24"/>
                <w:szCs w:val="24"/>
              </w:rPr>
              <w:t>]</w:t>
            </w:r>
            <w:r w:rsidR="00915CDA">
              <w:rPr>
                <w:sz w:val="24"/>
                <w:szCs w:val="24"/>
              </w:rPr>
              <w:t xml:space="preserve"> </w:t>
            </w:r>
            <w:r w:rsidR="00915CDA" w:rsidRPr="0034408F">
              <w:rPr>
                <w:sz w:val="24"/>
                <w:szCs w:val="24"/>
              </w:rPr>
              <w:t xml:space="preserve"> </w:t>
            </w:r>
            <w:r w:rsidR="00915CDA" w:rsidRPr="0034408F">
              <w:rPr>
                <w:sz w:val="24"/>
                <w:szCs w:val="24"/>
              </w:rPr>
              <w:t>с</w:t>
            </w:r>
            <w:r w:rsidR="00915CDA">
              <w:rPr>
                <w:sz w:val="24"/>
                <w:szCs w:val="24"/>
              </w:rPr>
              <w:t>тр. 62</w:t>
            </w:r>
            <w:r w:rsidR="00915CDA" w:rsidRPr="0034408F">
              <w:rPr>
                <w:sz w:val="24"/>
                <w:szCs w:val="24"/>
              </w:rPr>
              <w:t>...</w:t>
            </w:r>
            <w:r w:rsidR="00915CDA">
              <w:rPr>
                <w:sz w:val="24"/>
                <w:szCs w:val="24"/>
              </w:rPr>
              <w:t>63</w:t>
            </w:r>
            <w:r w:rsidR="00915CDA">
              <w:rPr>
                <w:sz w:val="24"/>
                <w:szCs w:val="24"/>
              </w:rPr>
              <w:t>,</w:t>
            </w:r>
          </w:p>
          <w:p w:rsidR="00915CDA" w:rsidRPr="009952FD" w:rsidRDefault="000D2A59" w:rsidP="00B66A8C">
            <w:pPr>
              <w:spacing w:after="0" w:line="240" w:lineRule="auto"/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hyperlink r:id="rId12" w:history="1">
              <w:r w:rsidRPr="000D2A59">
                <w:rPr>
                  <w:rStyle w:val="a5"/>
                  <w:sz w:val="24"/>
                  <w:szCs w:val="24"/>
                </w:rPr>
                <w:t>http://stroy-technics.ru/article/elevatory</w:t>
              </w:r>
            </w:hyperlink>
          </w:p>
          <w:p w:rsidR="00F825A2" w:rsidRPr="00C13F0C" w:rsidRDefault="00B66A8C" w:rsidP="00BA28B3">
            <w:pPr>
              <w:spacing w:after="0" w:line="240" w:lineRule="auto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proofErr w:type="gramStart"/>
            <w:r w:rsidRPr="00957939">
              <w:rPr>
                <w:sz w:val="24"/>
                <w:szCs w:val="24"/>
              </w:rPr>
              <w:t xml:space="preserve"> </w:t>
            </w:r>
            <w:r w:rsidR="00BA28B3">
              <w:rPr>
                <w:sz w:val="24"/>
                <w:szCs w:val="24"/>
              </w:rPr>
              <w:t>О</w:t>
            </w:r>
            <w:proofErr w:type="gramEnd"/>
            <w:r w:rsidR="00BA28B3">
              <w:rPr>
                <w:sz w:val="24"/>
                <w:szCs w:val="24"/>
              </w:rPr>
              <w:t>писать конструкцию э</w:t>
            </w:r>
            <w:r w:rsidR="00BA28B3" w:rsidRPr="00BA28B3">
              <w:rPr>
                <w:sz w:val="24"/>
                <w:szCs w:val="24"/>
              </w:rPr>
              <w:t>леватор</w:t>
            </w:r>
            <w:r w:rsidR="00BA28B3">
              <w:rPr>
                <w:sz w:val="24"/>
                <w:szCs w:val="24"/>
              </w:rPr>
              <w:t xml:space="preserve">а          </w:t>
            </w:r>
            <w:r w:rsidR="00BA28B3" w:rsidRPr="00BA28B3">
              <w:rPr>
                <w:sz w:val="24"/>
                <w:szCs w:val="24"/>
              </w:rPr>
              <w:t>ЭЖД-3</w:t>
            </w:r>
            <w:r w:rsidRPr="00957939">
              <w:rPr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F825A2" w:rsidRPr="00240117" w:rsidRDefault="00F825A2" w:rsidP="008E54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</w:t>
            </w:r>
            <w:r w:rsidRPr="00240117">
              <w:rPr>
                <w:sz w:val="24"/>
                <w:szCs w:val="24"/>
              </w:rPr>
              <w:t xml:space="preserve"> переслать на сайт </w:t>
            </w:r>
            <w:hyperlink r:id="rId13" w:history="1">
              <w:r w:rsidRPr="00240117">
                <w:rPr>
                  <w:rStyle w:val="a5"/>
                  <w:sz w:val="24"/>
                  <w:szCs w:val="24"/>
                </w:rPr>
                <w:t>plastovetss@yandex.ru</w:t>
              </w:r>
            </w:hyperlink>
            <w:r w:rsidRPr="00240117">
              <w:rPr>
                <w:sz w:val="24"/>
                <w:szCs w:val="24"/>
              </w:rPr>
              <w:t xml:space="preserve"> </w:t>
            </w:r>
          </w:p>
          <w:p w:rsidR="00F825A2" w:rsidRPr="00C13F0C" w:rsidRDefault="00B66A8C" w:rsidP="00B66A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</w:t>
            </w:r>
            <w:r w:rsidR="00F825A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02</w:t>
            </w:r>
            <w:r w:rsidR="00F825A2" w:rsidRPr="00240117">
              <w:rPr>
                <w:sz w:val="24"/>
                <w:szCs w:val="24"/>
              </w:rPr>
              <w:t>.2</w:t>
            </w:r>
            <w:r>
              <w:rPr>
                <w:sz w:val="24"/>
                <w:szCs w:val="24"/>
              </w:rPr>
              <w:t>1</w:t>
            </w:r>
          </w:p>
        </w:tc>
      </w:tr>
    </w:tbl>
    <w:p w:rsidR="00844B2B" w:rsidRPr="000207C8" w:rsidRDefault="00844B2B" w:rsidP="000207C8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  <w:r w:rsidR="00BC524A" w:rsidRPr="00BC524A">
        <w:rPr>
          <w:sz w:val="24"/>
          <w:szCs w:val="24"/>
        </w:rPr>
        <w:t xml:space="preserve"> Вы можете использовать другие сайты, но чтобы материал соответствовал темам занятий.</w:t>
      </w:r>
    </w:p>
    <w:sectPr w:rsidR="00844B2B" w:rsidRPr="000207C8" w:rsidSect="00BA28B3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6AB"/>
    <w:rsid w:val="00004D5E"/>
    <w:rsid w:val="000207C8"/>
    <w:rsid w:val="00057A62"/>
    <w:rsid w:val="000D2A59"/>
    <w:rsid w:val="00105525"/>
    <w:rsid w:val="00114974"/>
    <w:rsid w:val="0012495E"/>
    <w:rsid w:val="0014431A"/>
    <w:rsid w:val="001524D7"/>
    <w:rsid w:val="00182672"/>
    <w:rsid w:val="001B2A1D"/>
    <w:rsid w:val="001C3969"/>
    <w:rsid w:val="0027173B"/>
    <w:rsid w:val="00281F73"/>
    <w:rsid w:val="00283EF7"/>
    <w:rsid w:val="00291EDA"/>
    <w:rsid w:val="002C370E"/>
    <w:rsid w:val="002C3C73"/>
    <w:rsid w:val="0034408F"/>
    <w:rsid w:val="00384E60"/>
    <w:rsid w:val="003C768A"/>
    <w:rsid w:val="003D4BD4"/>
    <w:rsid w:val="003E6D47"/>
    <w:rsid w:val="004013F5"/>
    <w:rsid w:val="00452282"/>
    <w:rsid w:val="004D5226"/>
    <w:rsid w:val="004D5866"/>
    <w:rsid w:val="004E2221"/>
    <w:rsid w:val="004F4BE8"/>
    <w:rsid w:val="00534F85"/>
    <w:rsid w:val="005548AB"/>
    <w:rsid w:val="005851E5"/>
    <w:rsid w:val="00621CB8"/>
    <w:rsid w:val="006361A5"/>
    <w:rsid w:val="006467BF"/>
    <w:rsid w:val="006742E3"/>
    <w:rsid w:val="0067683C"/>
    <w:rsid w:val="00691679"/>
    <w:rsid w:val="00692A79"/>
    <w:rsid w:val="00740C60"/>
    <w:rsid w:val="007C6DAE"/>
    <w:rsid w:val="007E5093"/>
    <w:rsid w:val="0082728A"/>
    <w:rsid w:val="00844B2B"/>
    <w:rsid w:val="0085545F"/>
    <w:rsid w:val="00915CDA"/>
    <w:rsid w:val="009331ED"/>
    <w:rsid w:val="009338E4"/>
    <w:rsid w:val="00955E28"/>
    <w:rsid w:val="00957939"/>
    <w:rsid w:val="009A7A67"/>
    <w:rsid w:val="009B15E9"/>
    <w:rsid w:val="009D1085"/>
    <w:rsid w:val="009F0568"/>
    <w:rsid w:val="00A12BDD"/>
    <w:rsid w:val="00A90F7B"/>
    <w:rsid w:val="00A9425A"/>
    <w:rsid w:val="00AB0F2E"/>
    <w:rsid w:val="00AB377D"/>
    <w:rsid w:val="00AE43A2"/>
    <w:rsid w:val="00AE6945"/>
    <w:rsid w:val="00AE7579"/>
    <w:rsid w:val="00B40092"/>
    <w:rsid w:val="00B464CE"/>
    <w:rsid w:val="00B62C87"/>
    <w:rsid w:val="00B66A8C"/>
    <w:rsid w:val="00B81EE8"/>
    <w:rsid w:val="00BA28B3"/>
    <w:rsid w:val="00BC524A"/>
    <w:rsid w:val="00BF5386"/>
    <w:rsid w:val="00C13F0C"/>
    <w:rsid w:val="00C2541B"/>
    <w:rsid w:val="00C764A0"/>
    <w:rsid w:val="00C920A9"/>
    <w:rsid w:val="00CB5ADF"/>
    <w:rsid w:val="00CB64A7"/>
    <w:rsid w:val="00CE404E"/>
    <w:rsid w:val="00D210CC"/>
    <w:rsid w:val="00D31462"/>
    <w:rsid w:val="00D56354"/>
    <w:rsid w:val="00DA520F"/>
    <w:rsid w:val="00DB11AA"/>
    <w:rsid w:val="00E03ABE"/>
    <w:rsid w:val="00E31B54"/>
    <w:rsid w:val="00E554DA"/>
    <w:rsid w:val="00E57535"/>
    <w:rsid w:val="00E63E7A"/>
    <w:rsid w:val="00E731EA"/>
    <w:rsid w:val="00EB17BB"/>
    <w:rsid w:val="00ED46AB"/>
    <w:rsid w:val="00EE3176"/>
    <w:rsid w:val="00EE3696"/>
    <w:rsid w:val="00F064B6"/>
    <w:rsid w:val="00F825A2"/>
    <w:rsid w:val="00FB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17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5851E5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AE7579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ED4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07C8"/>
    <w:pPr>
      <w:ind w:left="720"/>
      <w:contextualSpacing/>
    </w:pPr>
  </w:style>
  <w:style w:type="character" w:styleId="a5">
    <w:name w:val="Hyperlink"/>
    <w:uiPriority w:val="99"/>
    <w:semiHidden/>
    <w:rsid w:val="0027173B"/>
    <w:rPr>
      <w:rFonts w:cs="Times New Roman"/>
      <w:color w:val="0000FF"/>
      <w:u w:val="single"/>
    </w:rPr>
  </w:style>
  <w:style w:type="character" w:customStyle="1" w:styleId="BodyTextChar1">
    <w:name w:val="Body Text Char1"/>
    <w:uiPriority w:val="99"/>
    <w:locked/>
    <w:rsid w:val="00C13F0C"/>
    <w:rPr>
      <w:sz w:val="23"/>
    </w:rPr>
  </w:style>
  <w:style w:type="paragraph" w:styleId="a6">
    <w:name w:val="Body Text"/>
    <w:basedOn w:val="a"/>
    <w:link w:val="a7"/>
    <w:uiPriority w:val="99"/>
    <w:rsid w:val="00C13F0C"/>
    <w:pPr>
      <w:shd w:val="clear" w:color="auto" w:fill="FFFFFF"/>
      <w:spacing w:after="0" w:line="240" w:lineRule="atLeast"/>
      <w:jc w:val="center"/>
    </w:pPr>
    <w:rPr>
      <w:sz w:val="23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740C60"/>
    <w:rPr>
      <w:rFonts w:cs="Times New Roman"/>
      <w:lang w:eastAsia="en-US"/>
    </w:rPr>
  </w:style>
  <w:style w:type="character" w:customStyle="1" w:styleId="40">
    <w:name w:val="Заголовок 4 Знак"/>
    <w:link w:val="4"/>
    <w:uiPriority w:val="99"/>
    <w:locked/>
    <w:rsid w:val="005851E5"/>
    <w:rPr>
      <w:rFonts w:ascii="Arial" w:hAnsi="Arial"/>
      <w:sz w:val="28"/>
      <w:lang w:val="ru-RU" w:eastAsia="ru-RU"/>
    </w:rPr>
  </w:style>
  <w:style w:type="paragraph" w:customStyle="1" w:styleId="1">
    <w:name w:val="Абзац списка1"/>
    <w:aliases w:val="Содержание. 2 уровень"/>
    <w:basedOn w:val="a"/>
    <w:link w:val="a8"/>
    <w:uiPriority w:val="99"/>
    <w:rsid w:val="004F4BE8"/>
    <w:pPr>
      <w:spacing w:before="120" w:after="120" w:line="240" w:lineRule="auto"/>
      <w:ind w:left="708"/>
    </w:pPr>
    <w:rPr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,List Paragraph Знак"/>
    <w:link w:val="1"/>
    <w:uiPriority w:val="99"/>
    <w:locked/>
    <w:rsid w:val="004F4BE8"/>
    <w:rPr>
      <w:rFonts w:ascii="Calibri" w:hAnsi="Calibri"/>
      <w:sz w:val="24"/>
      <w:lang w:val="ru-RU" w:eastAsia="ru-RU"/>
    </w:rPr>
  </w:style>
  <w:style w:type="paragraph" w:styleId="a9">
    <w:name w:val="footnote text"/>
    <w:basedOn w:val="a"/>
    <w:link w:val="aa"/>
    <w:uiPriority w:val="99"/>
    <w:rsid w:val="004F4BE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uiPriority w:val="99"/>
    <w:semiHidden/>
    <w:rsid w:val="00995EC2"/>
    <w:rPr>
      <w:sz w:val="20"/>
      <w:szCs w:val="20"/>
      <w:lang w:eastAsia="en-US"/>
    </w:rPr>
  </w:style>
  <w:style w:type="character" w:customStyle="1" w:styleId="aa">
    <w:name w:val="Текст сноски Знак"/>
    <w:link w:val="a9"/>
    <w:uiPriority w:val="99"/>
    <w:locked/>
    <w:rsid w:val="004F4BE8"/>
    <w:rPr>
      <w:rFonts w:cs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lastovetss@yandex.ru%20" TargetMode="External"/><Relationship Id="rId13" Type="http://schemas.openxmlformats.org/officeDocument/2006/relationships/hyperlink" Target="plastovetss@yandex.ru%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ement-naval.ru/spravochnik_po_pnevmooborudovaniu/2-2-pnevmorazgruzchik-cementa/" TargetMode="External"/><Relationship Id="rId12" Type="http://schemas.openxmlformats.org/officeDocument/2006/relationships/hyperlink" Target="http://stroy-technics.ru/article/eleva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oy-technics.ru/article/razgruzchiki-tsementa" TargetMode="External"/><Relationship Id="rId11" Type="http://schemas.openxmlformats.org/officeDocument/2006/relationships/hyperlink" Target="plastovetss@yandex.r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troy-technics.ru/article/lentochnye-konvei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oy-technics.ru/article/vintovye-konveier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PC44</cp:lastModifiedBy>
  <cp:revision>39</cp:revision>
  <dcterms:created xsi:type="dcterms:W3CDTF">2020-03-20T08:41:00Z</dcterms:created>
  <dcterms:modified xsi:type="dcterms:W3CDTF">2021-01-10T11:06:00Z</dcterms:modified>
</cp:coreProperties>
</file>