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984AFD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495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3C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естествознание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691EF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19.10.2020-01.11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225FE5">
        <w:tc>
          <w:tcPr>
            <w:tcW w:w="1570" w:type="dxa"/>
          </w:tcPr>
          <w:p w:rsidR="00E81D26" w:rsidRPr="00414B7D" w:rsidRDefault="00691EF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81D26" w:rsidRPr="00414B7D" w:rsidRDefault="005045F1" w:rsidP="007D5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F1">
              <w:rPr>
                <w:rFonts w:ascii="Times New Roman" w:hAnsi="Times New Roman" w:cs="Times New Roman"/>
                <w:sz w:val="24"/>
                <w:szCs w:val="24"/>
              </w:rPr>
              <w:t>Молекулярная физика. Атомистическая теория строения вещества. Наблюдения и опыты, подтверждающие атомно-мо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лекулярное строение вещества.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E81D26" w:rsidRPr="00636C79" w:rsidRDefault="00E81D26" w:rsidP="00636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EE2656" w:rsidRPr="00414B7D" w:rsidRDefault="00AC3007" w:rsidP="00AC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C3007">
              <w:rPr>
                <w:rFonts w:ascii="Times New Roman" w:hAnsi="Times New Roman" w:cs="Times New Roman"/>
                <w:sz w:val="24"/>
                <w:szCs w:val="24"/>
              </w:rPr>
              <w:t>Дмитриева В. Ф. Физика для профессий и специальностей технического профиля: учебник для образовательных учреждений нач. и сред. проф. образования / В.Ф. Дмитриева. – 6-е изд., стер., - М. : Издательский центр «Академия», 2013. -448 с.</w:t>
            </w:r>
            <w:r w:rsidR="0071028B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стр. 100-122,со страницы 123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045F1">
              <w:rPr>
                <w:rFonts w:ascii="Times New Roman" w:hAnsi="Times New Roman" w:cs="Times New Roman"/>
                <w:sz w:val="24"/>
                <w:szCs w:val="24"/>
              </w:rPr>
              <w:t xml:space="preserve">ветить на вопросы </w:t>
            </w:r>
            <w:r w:rsidR="0071028B">
              <w:rPr>
                <w:rFonts w:ascii="Times New Roman" w:hAnsi="Times New Roman" w:cs="Times New Roman"/>
                <w:sz w:val="24"/>
                <w:szCs w:val="24"/>
              </w:rPr>
              <w:t>1-25, на стр.125 решить 2 задачи 1,2</w:t>
            </w:r>
          </w:p>
        </w:tc>
        <w:tc>
          <w:tcPr>
            <w:tcW w:w="1825" w:type="dxa"/>
          </w:tcPr>
          <w:p w:rsidR="008F78AD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A7C9B" w:rsidRPr="00E85C3D" w:rsidRDefault="00E85C3D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3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71028B">
              <w:rPr>
                <w:rFonts w:ascii="Times New Roman" w:hAnsi="Times New Roman" w:cs="Times New Roman"/>
                <w:sz w:val="24"/>
                <w:szCs w:val="24"/>
              </w:rPr>
              <w:t xml:space="preserve"> и 2 задачи</w:t>
            </w:r>
          </w:p>
          <w:p w:rsidR="00E81D26" w:rsidRPr="00E81D26" w:rsidRDefault="00E81D2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633DA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C3B" w:rsidRPr="00414B7D" w:rsidTr="00225FE5">
        <w:tc>
          <w:tcPr>
            <w:tcW w:w="1570" w:type="dxa"/>
          </w:tcPr>
          <w:p w:rsidR="00123C3B" w:rsidRDefault="00691EF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123C3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123C3B" w:rsidRPr="00EE2656" w:rsidRDefault="005045F1" w:rsidP="0069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5F1">
              <w:rPr>
                <w:rFonts w:ascii="Times New Roman" w:hAnsi="Times New Roman" w:cs="Times New Roman"/>
                <w:sz w:val="24"/>
                <w:szCs w:val="24"/>
              </w:rPr>
              <w:t>Массы и размеры молекул. Тепловое движение частиц вещества. Броуновское движение. Идеальный газ. Температура как мера средней кинетической энергии частиц.</w:t>
            </w:r>
          </w:p>
        </w:tc>
        <w:tc>
          <w:tcPr>
            <w:tcW w:w="709" w:type="dxa"/>
          </w:tcPr>
          <w:p w:rsidR="00123C3B" w:rsidRPr="00636C79" w:rsidRDefault="00123C3B" w:rsidP="00123C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104" w:type="dxa"/>
          </w:tcPr>
          <w:p w:rsidR="00123C3B" w:rsidRDefault="00AC3007" w:rsidP="0063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007">
              <w:rPr>
                <w:rFonts w:ascii="Times New Roman" w:hAnsi="Times New Roman" w:cs="Times New Roman"/>
                <w:sz w:val="24"/>
                <w:szCs w:val="24"/>
              </w:rPr>
              <w:t>)Дмитриева В. Ф. Физика для профессий и специальностей технического профиля: учебник для образовательных учреждений нач. и сред. проф. образования / В.Ф. Дмитриева. – 6-е изд., стер., - М. : Издательский центр «Академия»,</w:t>
            </w:r>
            <w:r w:rsidR="0071028B">
              <w:rPr>
                <w:rFonts w:ascii="Times New Roman" w:hAnsi="Times New Roman" w:cs="Times New Roman"/>
                <w:sz w:val="24"/>
                <w:szCs w:val="24"/>
              </w:rPr>
              <w:t xml:space="preserve"> 2013. -448 с.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1028B">
              <w:rPr>
                <w:rFonts w:ascii="Times New Roman" w:hAnsi="Times New Roman" w:cs="Times New Roman"/>
                <w:sz w:val="24"/>
                <w:szCs w:val="24"/>
              </w:rPr>
              <w:t>100-122 составить тест (10 вопросов)</w:t>
            </w:r>
            <w:r w:rsidR="00633DA6">
              <w:rPr>
                <w:rFonts w:ascii="Times New Roman" w:hAnsi="Times New Roman" w:cs="Times New Roman"/>
                <w:sz w:val="24"/>
                <w:szCs w:val="24"/>
              </w:rPr>
              <w:t xml:space="preserve"> или кроссворд по теме: « Молекулярная физика », прикрепить в </w:t>
            </w:r>
            <w:r w:rsidR="00633DA6" w:rsidRPr="00633DA6">
              <w:rPr>
                <w:rFonts w:ascii="Times New Roman" w:hAnsi="Times New Roman" w:cs="Times New Roman"/>
                <w:b/>
                <w:sz w:val="24"/>
                <w:szCs w:val="24"/>
              </w:rPr>
              <w:t>Discord</w:t>
            </w:r>
            <w:r w:rsidR="00633DA6" w:rsidRPr="00633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DA6">
              <w:rPr>
                <w:rFonts w:ascii="Times New Roman" w:hAnsi="Times New Roman" w:cs="Times New Roman"/>
                <w:sz w:val="24"/>
                <w:szCs w:val="24"/>
              </w:rPr>
              <w:t>вопросы и сам кроссворд или тест. Работаем по вашим работам!</w:t>
            </w:r>
            <w:bookmarkStart w:id="0" w:name="_GoBack"/>
            <w:bookmarkEnd w:id="0"/>
          </w:p>
        </w:tc>
        <w:tc>
          <w:tcPr>
            <w:tcW w:w="1825" w:type="dxa"/>
          </w:tcPr>
          <w:p w:rsidR="00A92EF8" w:rsidRPr="00E85C3D" w:rsidRDefault="00A92EF8" w:rsidP="00A9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633DA6">
              <w:rPr>
                <w:rFonts w:ascii="Times New Roman" w:hAnsi="Times New Roman" w:cs="Times New Roman"/>
                <w:sz w:val="24"/>
                <w:szCs w:val="24"/>
              </w:rPr>
              <w:t>тест или кроссворд</w:t>
            </w:r>
          </w:p>
          <w:p w:rsidR="00A92EF8" w:rsidRPr="00E81D26" w:rsidRDefault="00A92EF8" w:rsidP="00A9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A92EF8" w:rsidRPr="00E81D26" w:rsidRDefault="00633DA6" w:rsidP="00A9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92EF8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123C3B" w:rsidRDefault="00123C3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65AC6"/>
    <w:multiLevelType w:val="hybridMultilevel"/>
    <w:tmpl w:val="3FDC4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105525"/>
    <w:rsid w:val="001159CC"/>
    <w:rsid w:val="00123C3B"/>
    <w:rsid w:val="0012495E"/>
    <w:rsid w:val="00225FE5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70D7A"/>
    <w:rsid w:val="00495D7D"/>
    <w:rsid w:val="004E05E9"/>
    <w:rsid w:val="005045F1"/>
    <w:rsid w:val="005C5C47"/>
    <w:rsid w:val="005D50D9"/>
    <w:rsid w:val="00633DA6"/>
    <w:rsid w:val="00636C79"/>
    <w:rsid w:val="00683AD5"/>
    <w:rsid w:val="00691EFE"/>
    <w:rsid w:val="00695406"/>
    <w:rsid w:val="0071028B"/>
    <w:rsid w:val="00737219"/>
    <w:rsid w:val="007A2AC1"/>
    <w:rsid w:val="007C6DAE"/>
    <w:rsid w:val="007D5F0C"/>
    <w:rsid w:val="00817B11"/>
    <w:rsid w:val="0082716C"/>
    <w:rsid w:val="008669EC"/>
    <w:rsid w:val="00885157"/>
    <w:rsid w:val="008D4DC0"/>
    <w:rsid w:val="008F78AD"/>
    <w:rsid w:val="00944579"/>
    <w:rsid w:val="00984AFD"/>
    <w:rsid w:val="009D1085"/>
    <w:rsid w:val="009E6C06"/>
    <w:rsid w:val="009E7D92"/>
    <w:rsid w:val="00A00C6F"/>
    <w:rsid w:val="00A11BEF"/>
    <w:rsid w:val="00A12BDD"/>
    <w:rsid w:val="00A92EF8"/>
    <w:rsid w:val="00AB377D"/>
    <w:rsid w:val="00AC3007"/>
    <w:rsid w:val="00AE43A2"/>
    <w:rsid w:val="00B42BCC"/>
    <w:rsid w:val="00BA5580"/>
    <w:rsid w:val="00BC24D7"/>
    <w:rsid w:val="00BD67DC"/>
    <w:rsid w:val="00BF5386"/>
    <w:rsid w:val="00C412A7"/>
    <w:rsid w:val="00C42366"/>
    <w:rsid w:val="00C520E2"/>
    <w:rsid w:val="00CA796B"/>
    <w:rsid w:val="00CF7456"/>
    <w:rsid w:val="00D518FB"/>
    <w:rsid w:val="00D611DD"/>
    <w:rsid w:val="00E119AF"/>
    <w:rsid w:val="00E31B54"/>
    <w:rsid w:val="00E63E7A"/>
    <w:rsid w:val="00E81D26"/>
    <w:rsid w:val="00E85C3D"/>
    <w:rsid w:val="00EA7C9B"/>
    <w:rsid w:val="00ED46AB"/>
    <w:rsid w:val="00EE2656"/>
    <w:rsid w:val="00F74430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FCA41-3A2A-46B9-B7EB-4035476C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65</cp:revision>
  <dcterms:created xsi:type="dcterms:W3CDTF">2020-03-20T08:41:00Z</dcterms:created>
  <dcterms:modified xsi:type="dcterms:W3CDTF">2020-10-07T13:07:00Z</dcterms:modified>
</cp:coreProperties>
</file>