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84AF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естествознание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123C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E81D26" w:rsidRPr="00414B7D" w:rsidRDefault="007D5F0C" w:rsidP="007D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0C">
              <w:rPr>
                <w:rFonts w:ascii="Times New Roman" w:hAnsi="Times New Roman" w:cs="Times New Roman"/>
                <w:sz w:val="24"/>
                <w:szCs w:val="24"/>
              </w:rPr>
              <w:t>Динамика. Масса и сила. Взаимодействие тел. Законы динамики. Силы в природе. Закон всемирного тяготения.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E2656" w:rsidRPr="00414B7D" w:rsidRDefault="00AC3007" w:rsidP="00AC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 2013. -448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 44-64,со страницы 64 ответить на вопросы с1 по 20вопрос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3007">
              <w:rPr>
                <w:rFonts w:ascii="Times New Roman" w:hAnsi="Times New Roman" w:cs="Times New Roman"/>
                <w:sz w:val="24"/>
                <w:szCs w:val="24"/>
              </w:rPr>
              <w:t>изучаем материал по презентации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AC3007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23C3B" w:rsidRPr="00414B7D" w:rsidTr="00225FE5">
        <w:tc>
          <w:tcPr>
            <w:tcW w:w="1570" w:type="dxa"/>
          </w:tcPr>
          <w:p w:rsidR="00123C3B" w:rsidRDefault="00123C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74" w:type="dxa"/>
          </w:tcPr>
          <w:p w:rsidR="00123C3B" w:rsidRPr="00EE2656" w:rsidRDefault="007D5F0C" w:rsidP="00EE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0C">
              <w:rPr>
                <w:rFonts w:ascii="Times New Roman" w:hAnsi="Times New Roman" w:cs="Times New Roman"/>
                <w:sz w:val="24"/>
                <w:szCs w:val="24"/>
              </w:rPr>
              <w:t xml:space="preserve">   Законы сохранения в механике. Импульс тела. Закон сохранения импульса. Реактивное движение. Механическая работа. Мощность. Механическая энергия.</w:t>
            </w:r>
          </w:p>
        </w:tc>
        <w:tc>
          <w:tcPr>
            <w:tcW w:w="709" w:type="dxa"/>
          </w:tcPr>
          <w:p w:rsidR="00123C3B" w:rsidRPr="00636C79" w:rsidRDefault="00123C3B" w:rsidP="00123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104" w:type="dxa"/>
          </w:tcPr>
          <w:p w:rsidR="00123C3B" w:rsidRDefault="00AC3007" w:rsidP="0098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)Дмитриева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 -448 с. Прочитать стр. 70-79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,со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траницы 91 ответить на вопросы с1 по 10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25" w:type="dxa"/>
          </w:tcPr>
          <w:p w:rsidR="00A92EF8" w:rsidRDefault="00A92EF8" w:rsidP="00A9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AC3007" w:rsidRPr="008F78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3007">
              <w:rPr>
                <w:rFonts w:ascii="Times New Roman" w:hAnsi="Times New Roman" w:cs="Times New Roman"/>
                <w:sz w:val="24"/>
                <w:szCs w:val="24"/>
              </w:rPr>
              <w:t>изучаем материал по презентации</w:t>
            </w:r>
            <w:r w:rsidR="00AC3007" w:rsidRPr="008F7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EF8" w:rsidRPr="00E85C3D" w:rsidRDefault="00A92EF8" w:rsidP="00A9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A92EF8" w:rsidRPr="00E81D26" w:rsidRDefault="00A92EF8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A92EF8" w:rsidRPr="00E81D26" w:rsidRDefault="00A92EF8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123C3B" w:rsidRDefault="00123C3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AC6"/>
    <w:multiLevelType w:val="hybridMultilevel"/>
    <w:tmpl w:val="3FDC4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3C3B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95D7D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7D5F0C"/>
    <w:rsid w:val="00817B11"/>
    <w:rsid w:val="0082716C"/>
    <w:rsid w:val="008669EC"/>
    <w:rsid w:val="00885157"/>
    <w:rsid w:val="008D4DC0"/>
    <w:rsid w:val="008F78AD"/>
    <w:rsid w:val="00944579"/>
    <w:rsid w:val="00984AFD"/>
    <w:rsid w:val="009D1085"/>
    <w:rsid w:val="009E6C06"/>
    <w:rsid w:val="009E7D92"/>
    <w:rsid w:val="00A00C6F"/>
    <w:rsid w:val="00A11BEF"/>
    <w:rsid w:val="00A12BDD"/>
    <w:rsid w:val="00A92EF8"/>
    <w:rsid w:val="00AB377D"/>
    <w:rsid w:val="00AC3007"/>
    <w:rsid w:val="00AE43A2"/>
    <w:rsid w:val="00B42BCC"/>
    <w:rsid w:val="00BA5580"/>
    <w:rsid w:val="00BC24D7"/>
    <w:rsid w:val="00BD67DC"/>
    <w:rsid w:val="00BF5386"/>
    <w:rsid w:val="00C412A7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EE2656"/>
    <w:rsid w:val="00F74430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87D77-51D1-41B0-9B7C-1DF5DC4E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62</cp:revision>
  <dcterms:created xsi:type="dcterms:W3CDTF">2020-03-20T08:41:00Z</dcterms:created>
  <dcterms:modified xsi:type="dcterms:W3CDTF">2020-09-15T18:23:00Z</dcterms:modified>
</cp:coreProperties>
</file>