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ED7" w:rsidRPr="0004620C" w:rsidRDefault="00AD2ED7" w:rsidP="00ED46AB">
      <w:pPr>
        <w:jc w:val="center"/>
        <w:rPr>
          <w:rFonts w:ascii="Times New Roman" w:hAnsi="Times New Roman"/>
          <w:b/>
          <w:sz w:val="24"/>
          <w:szCs w:val="24"/>
        </w:rPr>
      </w:pPr>
      <w:r w:rsidRPr="0004620C">
        <w:rPr>
          <w:rFonts w:ascii="Times New Roman" w:hAnsi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628"/>
      </w:tblGrid>
      <w:tr w:rsidR="00AD2ED7" w:rsidRPr="005F40FA" w:rsidTr="005F40FA">
        <w:tc>
          <w:tcPr>
            <w:tcW w:w="2943" w:type="dxa"/>
          </w:tcPr>
          <w:p w:rsidR="00AD2ED7" w:rsidRPr="005F40FA" w:rsidRDefault="00AD2ED7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Учебная группа</w:t>
            </w:r>
          </w:p>
        </w:tc>
        <w:tc>
          <w:tcPr>
            <w:tcW w:w="6628" w:type="dxa"/>
          </w:tcPr>
          <w:p w:rsidR="00AD2ED7" w:rsidRPr="005F40FA" w:rsidRDefault="00AD2ED7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3111</w:t>
            </w:r>
          </w:p>
        </w:tc>
      </w:tr>
      <w:tr w:rsidR="00AD2ED7" w:rsidRPr="005F40FA" w:rsidTr="005F40FA">
        <w:tc>
          <w:tcPr>
            <w:tcW w:w="2943" w:type="dxa"/>
          </w:tcPr>
          <w:p w:rsidR="00AD2ED7" w:rsidRPr="005F40FA" w:rsidRDefault="00AD2ED7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AD2ED7" w:rsidRPr="005F40FA" w:rsidRDefault="00AD2ED7" w:rsidP="005F40FA">
            <w:pPr>
              <w:shd w:val="clear" w:color="auto" w:fill="FFFFFF"/>
              <w:spacing w:before="278" w:after="0" w:line="240" w:lineRule="auto"/>
              <w:ind w:left="24" w:right="-134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МДК 01.02 Изыскание и проектирование автомобильных дорог и аэродромов</w:t>
            </w:r>
          </w:p>
        </w:tc>
      </w:tr>
      <w:tr w:rsidR="00AD2ED7" w:rsidRPr="005F40FA" w:rsidTr="005F40FA">
        <w:tc>
          <w:tcPr>
            <w:tcW w:w="2943" w:type="dxa"/>
          </w:tcPr>
          <w:p w:rsidR="00AD2ED7" w:rsidRPr="005F40FA" w:rsidRDefault="00AD2ED7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AD2ED7" w:rsidRPr="005F40FA" w:rsidRDefault="00AD2ED7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0FA">
              <w:rPr>
                <w:rFonts w:ascii="Times New Roman" w:hAnsi="Times New Roman"/>
                <w:sz w:val="24"/>
                <w:szCs w:val="24"/>
              </w:rPr>
              <w:t>Синявина</w:t>
            </w:r>
            <w:proofErr w:type="spellEnd"/>
            <w:r w:rsidRPr="005F40FA">
              <w:rPr>
                <w:rFonts w:ascii="Times New Roman" w:hAnsi="Times New Roman"/>
                <w:sz w:val="24"/>
                <w:szCs w:val="24"/>
              </w:rPr>
              <w:t xml:space="preserve"> А.Е.</w:t>
            </w:r>
          </w:p>
        </w:tc>
      </w:tr>
      <w:tr w:rsidR="00AD2ED7" w:rsidRPr="005F40FA" w:rsidTr="005F40FA">
        <w:tc>
          <w:tcPr>
            <w:tcW w:w="2943" w:type="dxa"/>
          </w:tcPr>
          <w:p w:rsidR="00AD2ED7" w:rsidRPr="005F40FA" w:rsidRDefault="00AD2ED7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AD2ED7" w:rsidRPr="005F40FA" w:rsidRDefault="002A4FF4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02.11.2020-15.11</w:t>
            </w:r>
            <w:r w:rsidR="00AD2ED7" w:rsidRPr="005F40FA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</w:tr>
    </w:tbl>
    <w:p w:rsidR="00AD2ED7" w:rsidRPr="0004620C" w:rsidRDefault="00AD2ED7" w:rsidP="000207C8">
      <w:pPr>
        <w:rPr>
          <w:rFonts w:ascii="Times New Roman" w:hAnsi="Times New Roman"/>
          <w:b/>
          <w:sz w:val="24"/>
          <w:szCs w:val="24"/>
        </w:rPr>
      </w:pPr>
    </w:p>
    <w:p w:rsidR="00AD2ED7" w:rsidRPr="0004620C" w:rsidRDefault="00AD2ED7" w:rsidP="000207C8">
      <w:pPr>
        <w:rPr>
          <w:rFonts w:ascii="Times New Roman" w:hAnsi="Times New Roman"/>
          <w:b/>
          <w:sz w:val="24"/>
          <w:szCs w:val="24"/>
        </w:rPr>
      </w:pPr>
    </w:p>
    <w:tbl>
      <w:tblPr>
        <w:tblW w:w="1118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0"/>
        <w:gridCol w:w="1974"/>
        <w:gridCol w:w="709"/>
        <w:gridCol w:w="5104"/>
        <w:gridCol w:w="1825"/>
      </w:tblGrid>
      <w:tr w:rsidR="00AD2ED7" w:rsidRPr="005F40FA" w:rsidTr="005F40FA">
        <w:tc>
          <w:tcPr>
            <w:tcW w:w="1570" w:type="dxa"/>
          </w:tcPr>
          <w:p w:rsidR="00AD2ED7" w:rsidRPr="005F40FA" w:rsidRDefault="00AD2ED7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 xml:space="preserve">Дата выполнения </w:t>
            </w:r>
          </w:p>
          <w:p w:rsidR="00AD2ED7" w:rsidRPr="005F40FA" w:rsidRDefault="00AD2ED7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</w:tcPr>
          <w:p w:rsidR="00AD2ED7" w:rsidRPr="005F40FA" w:rsidRDefault="00AD2ED7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  <w:p w:rsidR="00AD2ED7" w:rsidRPr="005F40FA" w:rsidRDefault="00AD2ED7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AD2ED7" w:rsidRPr="005F40FA" w:rsidRDefault="00AD2ED7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0FA"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gramStart"/>
            <w:r w:rsidRPr="005F40FA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5F40FA">
              <w:rPr>
                <w:rFonts w:ascii="Times New Roman" w:hAnsi="Times New Roman"/>
                <w:sz w:val="24"/>
                <w:szCs w:val="24"/>
              </w:rPr>
              <w:t>ас</w:t>
            </w:r>
            <w:proofErr w:type="spellEnd"/>
            <w:r w:rsidRPr="005F40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AD2ED7" w:rsidRPr="005F40FA" w:rsidRDefault="00AD2ED7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AD2ED7" w:rsidRPr="005F40FA" w:rsidRDefault="00AD2ED7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AD2ED7" w:rsidRPr="005F40FA" w:rsidTr="005F40FA">
        <w:tc>
          <w:tcPr>
            <w:tcW w:w="1570" w:type="dxa"/>
          </w:tcPr>
          <w:p w:rsidR="00AD2ED7" w:rsidRPr="005F40FA" w:rsidRDefault="00AD2ED7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AD2ED7" w:rsidRPr="005F40FA" w:rsidRDefault="00AD2ED7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D2ED7" w:rsidRPr="005F40FA" w:rsidRDefault="00AD2ED7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AD2ED7" w:rsidRPr="005F40FA" w:rsidRDefault="00AD2ED7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AD2ED7" w:rsidRPr="005F40FA" w:rsidRDefault="00AD2ED7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A4FF4" w:rsidRPr="005F40FA" w:rsidTr="005F40FA">
        <w:tc>
          <w:tcPr>
            <w:tcW w:w="1570" w:type="dxa"/>
          </w:tcPr>
          <w:p w:rsidR="002A4FF4" w:rsidRPr="005F40FA" w:rsidRDefault="002A4FF4" w:rsidP="002A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</w:t>
            </w:r>
            <w:r w:rsidRPr="005F40FA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2A4FF4" w:rsidRPr="001F6B6D" w:rsidRDefault="002A4FF4" w:rsidP="002A4FF4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6B6D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занятие.</w:t>
            </w:r>
            <w:r w:rsidRPr="001F6B6D">
              <w:rPr>
                <w:rFonts w:ascii="Times New Roman" w:hAnsi="Times New Roman"/>
                <w:sz w:val="24"/>
                <w:szCs w:val="24"/>
              </w:rPr>
              <w:t xml:space="preserve"> Назначение конструкции дорожной одежды по типовому проекту с выполнением расчета на упругий прогиб.</w:t>
            </w:r>
          </w:p>
        </w:tc>
        <w:tc>
          <w:tcPr>
            <w:tcW w:w="709" w:type="dxa"/>
          </w:tcPr>
          <w:p w:rsidR="002A4FF4" w:rsidRPr="005F40FA" w:rsidRDefault="002A4FF4" w:rsidP="002A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2A4FF4" w:rsidRPr="005F40FA" w:rsidRDefault="002A4FF4" w:rsidP="002A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Учебник. Лаврененко Л.Л « Изыскание и проектир</w:t>
            </w:r>
            <w:r>
              <w:rPr>
                <w:rFonts w:ascii="Times New Roman" w:hAnsi="Times New Roman"/>
                <w:sz w:val="24"/>
                <w:szCs w:val="24"/>
              </w:rPr>
              <w:t>ование автомобильных дорог» с 69-73</w:t>
            </w:r>
            <w:r w:rsidRPr="005F40FA">
              <w:rPr>
                <w:rFonts w:ascii="Times New Roman" w:hAnsi="Times New Roman"/>
                <w:sz w:val="24"/>
                <w:szCs w:val="24"/>
              </w:rPr>
              <w:t xml:space="preserve"> ответить на вопросы после параграфа.</w:t>
            </w:r>
          </w:p>
          <w:p w:rsidR="002A4FF4" w:rsidRPr="005F40FA" w:rsidRDefault="002A4FF4" w:rsidP="002A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0FA">
              <w:rPr>
                <w:rFonts w:ascii="Times New Roman" w:hAnsi="Times New Roman"/>
                <w:sz w:val="24"/>
                <w:szCs w:val="24"/>
              </w:rPr>
              <w:t>Discord</w:t>
            </w:r>
            <w:proofErr w:type="spellEnd"/>
          </w:p>
        </w:tc>
        <w:tc>
          <w:tcPr>
            <w:tcW w:w="1825" w:type="dxa"/>
          </w:tcPr>
          <w:p w:rsidR="002A4FF4" w:rsidRPr="005F40FA" w:rsidRDefault="002A4FF4" w:rsidP="002A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Результаты направит преподав</w:t>
            </w:r>
            <w:r>
              <w:rPr>
                <w:rFonts w:ascii="Times New Roman" w:hAnsi="Times New Roman"/>
                <w:sz w:val="24"/>
                <w:szCs w:val="24"/>
              </w:rPr>
              <w:t>ателю на электронную почту 03.11</w:t>
            </w:r>
          </w:p>
        </w:tc>
      </w:tr>
      <w:tr w:rsidR="002A4FF4" w:rsidRPr="005F40FA" w:rsidTr="005F40FA">
        <w:tc>
          <w:tcPr>
            <w:tcW w:w="1570" w:type="dxa"/>
          </w:tcPr>
          <w:p w:rsidR="002A4FF4" w:rsidRPr="005F40FA" w:rsidRDefault="002A4FF4" w:rsidP="002A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</w:t>
            </w:r>
            <w:r w:rsidRPr="005F40FA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2A4FF4" w:rsidRPr="001F6B6D" w:rsidRDefault="002A4FF4" w:rsidP="002A4FF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B6D">
              <w:rPr>
                <w:rFonts w:ascii="Times New Roman" w:hAnsi="Times New Roman"/>
                <w:sz w:val="24"/>
                <w:szCs w:val="24"/>
              </w:rPr>
              <w:t xml:space="preserve"> Понятие о малых водотоках, типовых трубах и малых мостах. Определение объемов  и расходов ливневых и талых вод. Определение расхода с учетом аккумуляции воды перед сооружением.</w:t>
            </w:r>
          </w:p>
          <w:p w:rsidR="002A4FF4" w:rsidRPr="001F6B6D" w:rsidRDefault="002A4FF4" w:rsidP="002A4FF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B6D">
              <w:rPr>
                <w:rFonts w:ascii="Times New Roman" w:hAnsi="Times New Roman"/>
                <w:sz w:val="24"/>
                <w:szCs w:val="24"/>
              </w:rPr>
              <w:t>Установление расчетного расхода.</w:t>
            </w:r>
          </w:p>
        </w:tc>
        <w:tc>
          <w:tcPr>
            <w:tcW w:w="709" w:type="dxa"/>
          </w:tcPr>
          <w:p w:rsidR="002A4FF4" w:rsidRPr="005F40FA" w:rsidRDefault="002A4FF4" w:rsidP="002A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2A4FF4" w:rsidRPr="005F40FA" w:rsidRDefault="002A4FF4" w:rsidP="002A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 xml:space="preserve">Учебник. Лаврененко Л.Л « Изыскание и проектирование автомобильных дорог» с </w:t>
            </w:r>
            <w:r>
              <w:rPr>
                <w:rFonts w:ascii="Times New Roman" w:hAnsi="Times New Roman"/>
                <w:sz w:val="24"/>
                <w:szCs w:val="24"/>
              </w:rPr>
              <w:t>81-84</w:t>
            </w:r>
            <w:r w:rsidRPr="005F40FA">
              <w:rPr>
                <w:rFonts w:ascii="Times New Roman" w:hAnsi="Times New Roman"/>
                <w:sz w:val="24"/>
                <w:szCs w:val="24"/>
              </w:rPr>
              <w:t xml:space="preserve"> написать доклад по одной из классификаций дорожной одежды</w:t>
            </w:r>
          </w:p>
          <w:p w:rsidR="002A4FF4" w:rsidRPr="005F40FA" w:rsidRDefault="002A4FF4" w:rsidP="002A4FF4">
            <w:pPr>
              <w:pBdr>
                <w:bottom w:val="single" w:sz="6" w:space="0" w:color="A2A9B1"/>
              </w:pBdr>
              <w:spacing w:after="60" w:line="240" w:lineRule="auto"/>
              <w:outlineLvl w:val="0"/>
              <w:rPr>
                <w:rFonts w:ascii="Times New Roman" w:hAnsi="Times New Roman"/>
                <w:color w:val="000000"/>
                <w:kern w:val="36"/>
                <w:lang w:eastAsia="ru-RU"/>
              </w:rPr>
            </w:pPr>
            <w:proofErr w:type="spellStart"/>
            <w:r w:rsidRPr="005F40FA">
              <w:rPr>
                <w:rFonts w:ascii="Times New Roman" w:hAnsi="Times New Roman"/>
                <w:color w:val="000000"/>
                <w:kern w:val="36"/>
                <w:lang w:eastAsia="ru-RU"/>
              </w:rPr>
              <w:t>Discord</w:t>
            </w:r>
            <w:proofErr w:type="spellEnd"/>
          </w:p>
          <w:p w:rsidR="002A4FF4" w:rsidRPr="005F40FA" w:rsidRDefault="002A4FF4" w:rsidP="002A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2A4FF4" w:rsidRPr="005F40FA" w:rsidRDefault="002A4FF4" w:rsidP="002A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 xml:space="preserve">Результаты направит преподавателю на электронную почту </w:t>
            </w:r>
            <w:r>
              <w:rPr>
                <w:rFonts w:ascii="Times New Roman" w:hAnsi="Times New Roman"/>
                <w:sz w:val="24"/>
                <w:szCs w:val="24"/>
              </w:rPr>
              <w:t>03.11</w:t>
            </w:r>
          </w:p>
        </w:tc>
      </w:tr>
      <w:tr w:rsidR="007822CA" w:rsidRPr="005F40FA" w:rsidTr="005F40FA">
        <w:tc>
          <w:tcPr>
            <w:tcW w:w="1570" w:type="dxa"/>
          </w:tcPr>
          <w:p w:rsidR="007822CA" w:rsidRPr="005F40FA" w:rsidRDefault="007822CA" w:rsidP="003A0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  <w:r w:rsidRPr="005F40FA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7822CA" w:rsidRPr="001F6B6D" w:rsidRDefault="007822CA" w:rsidP="002A4FF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B6D">
              <w:rPr>
                <w:rFonts w:ascii="Times New Roman" w:hAnsi="Times New Roman"/>
                <w:sz w:val="24"/>
                <w:szCs w:val="24"/>
              </w:rPr>
              <w:t xml:space="preserve"> Проектирование </w:t>
            </w:r>
            <w:r w:rsidRPr="001F6B6D">
              <w:rPr>
                <w:rFonts w:ascii="Times New Roman" w:hAnsi="Times New Roman"/>
                <w:sz w:val="24"/>
                <w:szCs w:val="24"/>
              </w:rPr>
              <w:lastRenderedPageBreak/>
              <w:t>водопропускных труб: подбор отверстия типовой трубы, определение минимальной высоты насыпи и контрольной отметки над трубой, назначение укрепления у трубы</w:t>
            </w:r>
          </w:p>
        </w:tc>
        <w:tc>
          <w:tcPr>
            <w:tcW w:w="709" w:type="dxa"/>
          </w:tcPr>
          <w:p w:rsidR="007822CA" w:rsidRPr="005F40FA" w:rsidRDefault="007822CA" w:rsidP="002A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lastRenderedPageBreak/>
              <w:t>2 ч.</w:t>
            </w:r>
          </w:p>
        </w:tc>
        <w:tc>
          <w:tcPr>
            <w:tcW w:w="5104" w:type="dxa"/>
          </w:tcPr>
          <w:p w:rsidR="007822CA" w:rsidRPr="005F40FA" w:rsidRDefault="007822CA" w:rsidP="002A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 xml:space="preserve">Учебник. Лаврененко Л.Л « Изыскание и </w:t>
            </w:r>
            <w:r w:rsidRPr="005F40FA">
              <w:rPr>
                <w:rFonts w:ascii="Times New Roman" w:hAnsi="Times New Roman"/>
                <w:sz w:val="24"/>
                <w:szCs w:val="24"/>
              </w:rPr>
              <w:lastRenderedPageBreak/>
              <w:t>проектирован</w:t>
            </w:r>
            <w:r>
              <w:rPr>
                <w:rFonts w:ascii="Times New Roman" w:hAnsi="Times New Roman"/>
                <w:sz w:val="24"/>
                <w:szCs w:val="24"/>
              </w:rPr>
              <w:t>ие автомобильных дорог» с 85 -87</w:t>
            </w:r>
            <w:r w:rsidRPr="005F40FA">
              <w:rPr>
                <w:rFonts w:ascii="Times New Roman" w:hAnsi="Times New Roman"/>
                <w:sz w:val="24"/>
                <w:szCs w:val="24"/>
              </w:rPr>
              <w:t>ответ</w:t>
            </w:r>
            <w:r>
              <w:rPr>
                <w:rFonts w:ascii="Times New Roman" w:hAnsi="Times New Roman"/>
                <w:sz w:val="24"/>
                <w:szCs w:val="24"/>
              </w:rPr>
              <w:t>ить на вопросы после параграфа</w:t>
            </w:r>
          </w:p>
          <w:p w:rsidR="007822CA" w:rsidRPr="005F40FA" w:rsidRDefault="007822CA" w:rsidP="002A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7822CA" w:rsidRPr="005F40FA" w:rsidRDefault="007822CA" w:rsidP="002A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Результаты </w:t>
            </w:r>
            <w:r w:rsidRPr="005F40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направит преподавателю на электронную почту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F40F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bookmarkStart w:id="0" w:name="_GoBack"/>
            <w:bookmarkEnd w:id="0"/>
          </w:p>
        </w:tc>
      </w:tr>
      <w:tr w:rsidR="007822CA" w:rsidRPr="005F40FA" w:rsidTr="005F40FA">
        <w:tc>
          <w:tcPr>
            <w:tcW w:w="1570" w:type="dxa"/>
          </w:tcPr>
          <w:p w:rsidR="007822CA" w:rsidRPr="005F40FA" w:rsidRDefault="007822CA" w:rsidP="003A0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10.11</w:t>
            </w:r>
            <w:r w:rsidRPr="005F40FA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7822CA" w:rsidRPr="001F6B6D" w:rsidRDefault="007822CA" w:rsidP="002A4FF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B6D">
              <w:rPr>
                <w:rFonts w:ascii="Times New Roman" w:hAnsi="Times New Roman"/>
                <w:sz w:val="24"/>
                <w:szCs w:val="24"/>
              </w:rPr>
              <w:t xml:space="preserve">  Проектирование малых мостов: определение глубины воды перед мостом, определение отверстия моста, подбор типового пролетного строения и определения длины моста. Определение минимальной высоты насыпи и контрольной отметки над мостом. Назначение укрепления у моста.</w:t>
            </w:r>
          </w:p>
        </w:tc>
        <w:tc>
          <w:tcPr>
            <w:tcW w:w="709" w:type="dxa"/>
          </w:tcPr>
          <w:p w:rsidR="007822CA" w:rsidRPr="005F40FA" w:rsidRDefault="007822CA" w:rsidP="002A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7822CA" w:rsidRPr="005F40FA" w:rsidRDefault="007822CA" w:rsidP="002A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 xml:space="preserve">Учебник. Лаврененко Л.Л « Изыскание и проектирование автомобильных дорог» с </w:t>
            </w:r>
            <w:r>
              <w:rPr>
                <w:rFonts w:ascii="Times New Roman" w:hAnsi="Times New Roman"/>
                <w:sz w:val="24"/>
                <w:szCs w:val="24"/>
              </w:rPr>
              <w:t>89-95</w:t>
            </w:r>
            <w:r w:rsidRPr="005F40FA">
              <w:rPr>
                <w:rFonts w:ascii="Times New Roman" w:hAnsi="Times New Roman"/>
                <w:sz w:val="24"/>
                <w:szCs w:val="24"/>
              </w:rPr>
              <w:t xml:space="preserve"> составить вопросы по теме.</w:t>
            </w:r>
          </w:p>
          <w:p w:rsidR="007822CA" w:rsidRPr="005F40FA" w:rsidRDefault="007822CA" w:rsidP="002A4FF4">
            <w:pPr>
              <w:pBdr>
                <w:bottom w:val="single" w:sz="6" w:space="0" w:color="A2A9B1"/>
              </w:pBdr>
              <w:spacing w:after="60" w:line="240" w:lineRule="auto"/>
              <w:outlineLvl w:val="0"/>
              <w:rPr>
                <w:rFonts w:ascii="Times New Roman" w:hAnsi="Times New Roman"/>
                <w:color w:val="000000"/>
                <w:kern w:val="36"/>
                <w:lang w:eastAsia="ru-RU"/>
              </w:rPr>
            </w:pPr>
            <w:proofErr w:type="spellStart"/>
            <w:r w:rsidRPr="005F40FA">
              <w:rPr>
                <w:rFonts w:ascii="Times New Roman" w:hAnsi="Times New Roman"/>
                <w:color w:val="000000"/>
                <w:kern w:val="36"/>
                <w:lang w:eastAsia="ru-RU"/>
              </w:rPr>
              <w:t>Disco</w:t>
            </w:r>
            <w:r w:rsidRPr="005F40FA">
              <w:rPr>
                <w:rFonts w:ascii="Times New Roman" w:hAnsi="Times New Roman"/>
                <w:color w:val="000000"/>
                <w:kern w:val="36"/>
                <w:lang w:val="en-US" w:eastAsia="ru-RU"/>
              </w:rPr>
              <w:t>rd</w:t>
            </w:r>
            <w:proofErr w:type="spellEnd"/>
          </w:p>
          <w:p w:rsidR="007822CA" w:rsidRPr="005F40FA" w:rsidRDefault="007822CA" w:rsidP="002A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7822CA" w:rsidRPr="005F40FA" w:rsidRDefault="007822CA" w:rsidP="002A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 xml:space="preserve">Результаты направит преподавателю на электронную почту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F40F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7822CA" w:rsidRPr="005F40FA" w:rsidTr="005F40FA">
        <w:tc>
          <w:tcPr>
            <w:tcW w:w="1570" w:type="dxa"/>
          </w:tcPr>
          <w:p w:rsidR="007822CA" w:rsidRPr="005F40FA" w:rsidRDefault="007822CA" w:rsidP="002A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11.11.2020</w:t>
            </w:r>
          </w:p>
        </w:tc>
        <w:tc>
          <w:tcPr>
            <w:tcW w:w="1974" w:type="dxa"/>
          </w:tcPr>
          <w:p w:rsidR="007822CA" w:rsidRPr="001F6B6D" w:rsidRDefault="007822CA" w:rsidP="002A4FF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B6D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занятие.</w:t>
            </w:r>
            <w:r w:rsidRPr="001F6B6D">
              <w:rPr>
                <w:rFonts w:ascii="Times New Roman" w:hAnsi="Times New Roman"/>
                <w:sz w:val="24"/>
                <w:szCs w:val="24"/>
              </w:rPr>
              <w:t xml:space="preserve"> Определение исходных данных для проектирования водопропускных сооружений: определение площади водосборных бассейнов, длины лога, уклона лога, глубину лога и уклон лога у </w:t>
            </w:r>
            <w:r w:rsidRPr="001F6B6D">
              <w:rPr>
                <w:rFonts w:ascii="Times New Roman" w:hAnsi="Times New Roman"/>
                <w:sz w:val="24"/>
                <w:szCs w:val="24"/>
              </w:rPr>
              <w:lastRenderedPageBreak/>
              <w:t>сооружения. Определение расходов от ливневых и талых вод. Определение расчетного расхода.</w:t>
            </w:r>
          </w:p>
        </w:tc>
        <w:tc>
          <w:tcPr>
            <w:tcW w:w="709" w:type="dxa"/>
          </w:tcPr>
          <w:p w:rsidR="007822CA" w:rsidRPr="005F40FA" w:rsidRDefault="007822CA" w:rsidP="002A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lastRenderedPageBreak/>
              <w:t>2 ч.</w:t>
            </w:r>
          </w:p>
        </w:tc>
        <w:tc>
          <w:tcPr>
            <w:tcW w:w="5104" w:type="dxa"/>
          </w:tcPr>
          <w:p w:rsidR="007822CA" w:rsidRPr="005F40FA" w:rsidRDefault="007822CA" w:rsidP="002A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 xml:space="preserve">Учебник. Лаврененко Л.Л « Изыскание и проектирование автомобильных дорог»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95- 100 </w:t>
            </w:r>
            <w:r w:rsidRPr="005F40FA">
              <w:rPr>
                <w:rFonts w:ascii="Times New Roman" w:hAnsi="Times New Roman"/>
                <w:sz w:val="24"/>
                <w:szCs w:val="24"/>
              </w:rPr>
              <w:t>выписать определения.</w:t>
            </w:r>
          </w:p>
          <w:p w:rsidR="007822CA" w:rsidRPr="005F40FA" w:rsidRDefault="007822CA" w:rsidP="002A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7822CA" w:rsidRPr="005F40FA" w:rsidRDefault="007822CA" w:rsidP="002A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 xml:space="preserve">Результаты направит преподавателю на электронную почту </w:t>
            </w: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</w:tr>
      <w:tr w:rsidR="007822CA" w:rsidRPr="005F40FA" w:rsidTr="005F40FA">
        <w:tc>
          <w:tcPr>
            <w:tcW w:w="1570" w:type="dxa"/>
          </w:tcPr>
          <w:p w:rsidR="007822CA" w:rsidRPr="005F40FA" w:rsidRDefault="007822CA" w:rsidP="002A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11.11</w:t>
            </w:r>
            <w:r w:rsidRPr="005F40FA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7822CA" w:rsidRPr="001F6B6D" w:rsidRDefault="007822CA" w:rsidP="002A4FF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F6B6D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занятие.</w:t>
            </w:r>
            <w:r w:rsidRPr="001F6B6D">
              <w:rPr>
                <w:rFonts w:ascii="Times New Roman" w:hAnsi="Times New Roman"/>
                <w:sz w:val="24"/>
                <w:szCs w:val="24"/>
              </w:rPr>
              <w:t xml:space="preserve"> Подбор отверстия и конструкции трубы по типовому проекту. Определение минимальной высоты насыпи у трубы.</w:t>
            </w:r>
          </w:p>
        </w:tc>
        <w:tc>
          <w:tcPr>
            <w:tcW w:w="709" w:type="dxa"/>
          </w:tcPr>
          <w:p w:rsidR="007822CA" w:rsidRPr="005F40FA" w:rsidRDefault="007822CA" w:rsidP="002A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7822CA" w:rsidRPr="005F40FA" w:rsidRDefault="007822CA" w:rsidP="002A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Учебник. Лаврененко Л.Л « Изыскание и проекти</w:t>
            </w:r>
            <w:r>
              <w:rPr>
                <w:rFonts w:ascii="Times New Roman" w:hAnsi="Times New Roman"/>
                <w:sz w:val="24"/>
                <w:szCs w:val="24"/>
              </w:rPr>
              <w:t>рование автомобильных дорог» с 1</w:t>
            </w:r>
            <w:r w:rsidRPr="005F40F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0-109</w:t>
            </w:r>
            <w:r w:rsidRPr="005F40FA">
              <w:rPr>
                <w:rFonts w:ascii="Times New Roman" w:hAnsi="Times New Roman"/>
                <w:sz w:val="24"/>
                <w:szCs w:val="24"/>
              </w:rPr>
              <w:t xml:space="preserve"> составить тест по теме</w:t>
            </w:r>
          </w:p>
        </w:tc>
        <w:tc>
          <w:tcPr>
            <w:tcW w:w="1825" w:type="dxa"/>
          </w:tcPr>
          <w:p w:rsidR="007822CA" w:rsidRPr="005F40FA" w:rsidRDefault="007822CA" w:rsidP="002A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 xml:space="preserve">Результаты направит преподавателю на электронную почту </w:t>
            </w: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</w:tr>
    </w:tbl>
    <w:p w:rsidR="00AD2ED7" w:rsidRPr="000207C8" w:rsidRDefault="00AD2ED7" w:rsidP="000207C8">
      <w:pPr>
        <w:rPr>
          <w:sz w:val="24"/>
          <w:szCs w:val="24"/>
        </w:rPr>
      </w:pPr>
    </w:p>
    <w:sectPr w:rsidR="00AD2ED7" w:rsidRPr="000207C8" w:rsidSect="00D11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A3AAC"/>
    <w:multiLevelType w:val="hybridMultilevel"/>
    <w:tmpl w:val="7B0A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46AB"/>
    <w:rsid w:val="00004D5E"/>
    <w:rsid w:val="000207C8"/>
    <w:rsid w:val="0004620C"/>
    <w:rsid w:val="000A56AB"/>
    <w:rsid w:val="00105525"/>
    <w:rsid w:val="0012495E"/>
    <w:rsid w:val="001F6B6D"/>
    <w:rsid w:val="00200D0C"/>
    <w:rsid w:val="0023344F"/>
    <w:rsid w:val="0027173B"/>
    <w:rsid w:val="002726AA"/>
    <w:rsid w:val="00290EAF"/>
    <w:rsid w:val="002A4FF4"/>
    <w:rsid w:val="002B3515"/>
    <w:rsid w:val="00353871"/>
    <w:rsid w:val="00456282"/>
    <w:rsid w:val="00491337"/>
    <w:rsid w:val="004B2E6D"/>
    <w:rsid w:val="004F4E88"/>
    <w:rsid w:val="005B78B1"/>
    <w:rsid w:val="005C2936"/>
    <w:rsid w:val="005F40FA"/>
    <w:rsid w:val="006303FB"/>
    <w:rsid w:val="00692B64"/>
    <w:rsid w:val="007247DC"/>
    <w:rsid w:val="00725B93"/>
    <w:rsid w:val="007822CA"/>
    <w:rsid w:val="007C6DAE"/>
    <w:rsid w:val="00816DB4"/>
    <w:rsid w:val="008311B0"/>
    <w:rsid w:val="00857264"/>
    <w:rsid w:val="008D67A5"/>
    <w:rsid w:val="009473EA"/>
    <w:rsid w:val="0097468E"/>
    <w:rsid w:val="009D1085"/>
    <w:rsid w:val="00A12BDD"/>
    <w:rsid w:val="00A30DD6"/>
    <w:rsid w:val="00AB377D"/>
    <w:rsid w:val="00AD2ED7"/>
    <w:rsid w:val="00AE43A2"/>
    <w:rsid w:val="00B347D8"/>
    <w:rsid w:val="00BE06B3"/>
    <w:rsid w:val="00BF5386"/>
    <w:rsid w:val="00CD5BB4"/>
    <w:rsid w:val="00D11E60"/>
    <w:rsid w:val="00D94A70"/>
    <w:rsid w:val="00DD1085"/>
    <w:rsid w:val="00E31B54"/>
    <w:rsid w:val="00E57F3D"/>
    <w:rsid w:val="00E63E7A"/>
    <w:rsid w:val="00E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6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D46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rsid w:val="0027173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75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Badk</dc:creator>
  <cp:keywords/>
  <dc:description/>
  <cp:lastModifiedBy>пользователь</cp:lastModifiedBy>
  <cp:revision>34</cp:revision>
  <dcterms:created xsi:type="dcterms:W3CDTF">2020-03-20T08:41:00Z</dcterms:created>
  <dcterms:modified xsi:type="dcterms:W3CDTF">2020-10-30T15:06:00Z</dcterms:modified>
</cp:coreProperties>
</file>