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3177D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bookmarkStart w:id="0" w:name="_GoBack"/>
            <w:bookmarkEnd w:id="0"/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D8234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16.11.2020-29.11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3177D8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707094" w:rsidRDefault="006B1A77" w:rsidP="00D823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348">
              <w:rPr>
                <w:rFonts w:ascii="Times New Roman" w:hAnsi="Times New Roman" w:cs="Times New Roman"/>
                <w:sz w:val="24"/>
                <w:szCs w:val="24"/>
              </w:rPr>
              <w:t>Швецко</w:t>
            </w:r>
            <w:proofErr w:type="spellEnd"/>
            <w:r w:rsidR="00D82348">
              <w:rPr>
                <w:rFonts w:ascii="Times New Roman" w:hAnsi="Times New Roman" w:cs="Times New Roman"/>
                <w:sz w:val="24"/>
                <w:szCs w:val="24"/>
              </w:rPr>
              <w:t>-немецкая агрессия. Личность Александра Ярославовича Невского в истории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1A77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D82348">
              <w:rPr>
                <w:rFonts w:ascii="Times New Roman" w:hAnsi="Times New Roman" w:cs="Times New Roman"/>
                <w:sz w:val="24"/>
                <w:szCs w:val="24"/>
              </w:rPr>
              <w:t>информацию ср.133-136</w:t>
            </w:r>
          </w:p>
          <w:p w:rsidR="00D82348" w:rsidRPr="005B78B1" w:rsidRDefault="005559E1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3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82348">
              <w:rPr>
                <w:rFonts w:ascii="Times New Roman" w:hAnsi="Times New Roman" w:cs="Times New Roman"/>
                <w:sz w:val="24"/>
                <w:szCs w:val="24"/>
              </w:rPr>
              <w:t>оставить характеристику личности Невского А.Я. в соответствии с памяткой.</w:t>
            </w:r>
          </w:p>
          <w:p w:rsidR="005559E1" w:rsidRDefault="00D8234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Составить развернутый план ответа по теме «Невская битва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Ледовое побоище» </w:t>
            </w:r>
          </w:p>
          <w:p w:rsidR="00D82348" w:rsidRPr="005B78B1" w:rsidRDefault="00D8234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(схему сражения зарисовать в тетради)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3177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3177D8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82348" w:rsidRDefault="00D82348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Возвышение Москвы.</w:t>
            </w:r>
          </w:p>
          <w:p w:rsidR="006B1A77" w:rsidRPr="006B1A77" w:rsidRDefault="00D82348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Княжение Дмитрия Донского.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348" w:rsidRDefault="00D8234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ср.145-159</w:t>
            </w:r>
          </w:p>
          <w:p w:rsidR="00D82348" w:rsidRPr="005B78B1" w:rsidRDefault="00D8234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характеристику личности Дмитрия Донского в соответствии с памяткой.</w:t>
            </w:r>
          </w:p>
          <w:p w:rsidR="00D82348" w:rsidRDefault="00D8234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оставить развернутый план ответа по теме «Куликовская битва» </w:t>
            </w:r>
          </w:p>
          <w:p w:rsidR="005559E1" w:rsidRDefault="00D8234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(схему сражения зарисовать в тетради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устный рассказ</w:t>
            </w:r>
          </w:p>
          <w:p w:rsidR="008931E6" w:rsidRPr="00707094" w:rsidRDefault="008931E6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3177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3177D8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8931E6" w:rsidRDefault="00D82348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война второй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893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931E6" w:rsidRPr="00893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931E6" w:rsidRDefault="008931E6" w:rsidP="008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ср.163-170</w:t>
            </w:r>
          </w:p>
          <w:p w:rsidR="008931E6" w:rsidRDefault="008931E6" w:rsidP="008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исьменно 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1-4 стр.170.</w:t>
            </w:r>
          </w:p>
          <w:p w:rsidR="005F0268" w:rsidRPr="0004620C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3177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44A7F"/>
    <w:rsid w:val="0027173B"/>
    <w:rsid w:val="003177D8"/>
    <w:rsid w:val="00353871"/>
    <w:rsid w:val="00456282"/>
    <w:rsid w:val="00491337"/>
    <w:rsid w:val="00511108"/>
    <w:rsid w:val="005559E1"/>
    <w:rsid w:val="005B78B1"/>
    <w:rsid w:val="005C2936"/>
    <w:rsid w:val="005F0268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D1085"/>
    <w:rsid w:val="00A12BDD"/>
    <w:rsid w:val="00AB377D"/>
    <w:rsid w:val="00AE43A2"/>
    <w:rsid w:val="00BE06B3"/>
    <w:rsid w:val="00BF5386"/>
    <w:rsid w:val="00CD5BB4"/>
    <w:rsid w:val="00D82348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27</cp:revision>
  <dcterms:created xsi:type="dcterms:W3CDTF">2020-03-20T08:41:00Z</dcterms:created>
  <dcterms:modified xsi:type="dcterms:W3CDTF">2020-11-12T09:07:00Z</dcterms:modified>
</cp:coreProperties>
</file>