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18.01.2021-31.01.2021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9"/>
        <w:gridCol w:w="709"/>
        <w:gridCol w:w="5097"/>
        <w:gridCol w:w="1840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20</w:t>
            </w:r>
            <w:r>
              <w:rPr>
                <w:szCs w:val="22"/>
                <w:lang w:eastAsia="en-US"/>
              </w:rPr>
              <w:t>.01.2021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Стойки и перемещение в волейболе.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163_959792703"/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»</w:t>
            </w:r>
            <w:bookmarkEnd w:id="1"/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22.01.2021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22.01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2"/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Нападающие удары.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перейдя по ссылке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rFonts w:eastAsia="Calibri" w:cs="Calibri" w:ascii="Calibri" w:hAnsi="Calibri"/>
                <w:b/>
                <w:bCs/>
                <w:sz w:val="24"/>
                <w:szCs w:val="22"/>
                <w:lang w:val="ru-RU" w:eastAsia="en-US"/>
              </w:rPr>
              <w:t>http://www.dinamo-vgu.ru/sport/napadajushhij-udar-v-volejbole/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2.Посмотреть видео по ссылке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https://yandex.ru/video/preview/?filmId=10439656228444803329&amp;text=%D0%BD%D0%B0%D0%BF%D0%B0%D0%B4%D0%B0%D1%8E%D1%89%D0%B8%D0%B9+%D1%83%D0%B4%D0%B0%D1%80+%D0%B2+%D0%B2%D0%BE%D0%BB%D0%B5%D0%B9%D0%B1%D0%BE%D0%BB%D0%B5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3" w:name="__DdeLink__244_1571039321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«Нападающие удары»</w:t>
            </w:r>
            <w:bookmarkEnd w:id="3"/>
          </w:p>
        </w:tc>
        <w:tc>
          <w:tcPr>
            <w:tcW w:w="184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Trio_Office/6.2.8.2$Windows_x86 LibreOffice_project/</Application>
  <Pages>2</Pages>
  <Words>270</Words>
  <Characters>2080</Characters>
  <CharactersWithSpaces>2298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2021-01-14T12:22:00Z</dcterms:modified>
  <cp:revision>20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