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37A0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Тематическое планирование учебного процесса</w:t>
      </w:r>
    </w:p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Учебная группа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>1141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</w:t>
      </w:r>
    </w:p>
    <w:p w:rsidR="00505FDA" w:rsidRPr="00186A59" w:rsidRDefault="00505FDA" w:rsidP="00505F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Право</w:t>
      </w:r>
    </w:p>
    <w:p w:rsidR="00505FDA" w:rsidRPr="004A2E11" w:rsidRDefault="00505FDA" w:rsidP="00505FD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437A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</w:t>
      </w: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: </w:t>
      </w:r>
      <w:r w:rsidRPr="004A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Екимова Т.Н.</w:t>
      </w:r>
    </w:p>
    <w:p w:rsidR="00505FDA" w:rsidRPr="00437A08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5"/>
        <w:gridCol w:w="2310"/>
        <w:gridCol w:w="807"/>
        <w:gridCol w:w="1960"/>
        <w:gridCol w:w="2369"/>
      </w:tblGrid>
      <w:tr w:rsidR="007E1AEE" w:rsidRPr="00A66E5A" w:rsidTr="00666B2D">
        <w:tc>
          <w:tcPr>
            <w:tcW w:w="2309" w:type="dxa"/>
          </w:tcPr>
          <w:p w:rsidR="00505FD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proofErr w:type="gramStart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выполнения(</w:t>
            </w:r>
            <w:proofErr w:type="gramEnd"/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соответствии час. (в соотв. с  календарно- тематическим расписание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</w:t>
            </w:r>
          </w:p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планированием) аудиторных учебных занятий)</w:t>
            </w:r>
          </w:p>
        </w:tc>
        <w:tc>
          <w:tcPr>
            <w:tcW w:w="2409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897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Кол.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</w:p>
        </w:tc>
        <w:tc>
          <w:tcPr>
            <w:tcW w:w="2177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Алгоритм выполнения задания</w:t>
            </w:r>
          </w:p>
        </w:tc>
        <w:tc>
          <w:tcPr>
            <w:tcW w:w="1779" w:type="dxa"/>
          </w:tcPr>
          <w:p w:rsidR="00505FDA" w:rsidRPr="00A66E5A" w:rsidRDefault="00505FDA" w:rsidP="00666B2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37A0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Контроль</w:t>
            </w:r>
            <w:r w:rsidRPr="00A66E5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7E1AEE" w:rsidRPr="00437A08" w:rsidTr="00574A44">
        <w:trPr>
          <w:trHeight w:val="1459"/>
        </w:trPr>
        <w:tc>
          <w:tcPr>
            <w:tcW w:w="2309" w:type="dxa"/>
          </w:tcPr>
          <w:p w:rsidR="00505FDA" w:rsidRPr="00460E1F" w:rsidRDefault="00B627EB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2409" w:type="dxa"/>
          </w:tcPr>
          <w:p w:rsidR="00505FDA" w:rsidRPr="00460E1F" w:rsidRDefault="00B627EB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работа. Реализация административной ответственности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</w:tcPr>
          <w:p w:rsidR="007E1AEE" w:rsidRDefault="00505FDA" w:rsidP="007E1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</w:t>
            </w:r>
            <w:r w:rsidR="007E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Ответить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  <w:p w:rsidR="00505FDA" w:rsidRDefault="007E1AEE" w:rsidP="007E1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(1),стр.205-251, тема 11</w:t>
            </w:r>
            <w:r w:rsidR="00505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03F4" w:rsidRPr="00460E1F" w:rsidRDefault="009403F4" w:rsidP="007E1A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</w:tcPr>
          <w:p w:rsidR="009403F4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  <w:r w:rsidR="0094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1.Административное наказание, понятие, сущность? Привести пример.</w:t>
            </w:r>
          </w:p>
          <w:p w:rsidR="009403F4" w:rsidRDefault="009403F4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2.Дисциплинарная и материальная ответственность. Привести пример.</w:t>
            </w:r>
          </w:p>
          <w:p w:rsidR="009403F4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627EB"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хему</w:t>
            </w:r>
            <w:r w:rsidR="00940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05FDA" w:rsidRPr="00006178" w:rsidRDefault="009403F4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административной ответственности»</w:t>
            </w:r>
            <w:r w:rsidR="00B627EB"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5FDA"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конспект переслать преподавателю</w:t>
            </w:r>
          </w:p>
        </w:tc>
      </w:tr>
      <w:tr w:rsidR="007E1AEE" w:rsidRPr="00437A08" w:rsidTr="00666B2D">
        <w:tc>
          <w:tcPr>
            <w:tcW w:w="2309" w:type="dxa"/>
          </w:tcPr>
          <w:p w:rsidR="00505FDA" w:rsidRPr="00460E1F" w:rsidRDefault="00B627EB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409" w:type="dxa"/>
          </w:tcPr>
          <w:p w:rsidR="00505FDA" w:rsidRPr="00460E1F" w:rsidRDefault="00B627EB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и принципы уголовного права</w:t>
            </w:r>
          </w:p>
        </w:tc>
        <w:tc>
          <w:tcPr>
            <w:tcW w:w="897" w:type="dxa"/>
          </w:tcPr>
          <w:p w:rsidR="00505FDA" w:rsidRPr="00460E1F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7" w:type="dxa"/>
          </w:tcPr>
          <w:p w:rsidR="00505FDA" w:rsidRDefault="00505FDA" w:rsidP="00666B2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конспект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5FDA" w:rsidRDefault="00505FDA" w:rsidP="00B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E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Составить </w:t>
            </w:r>
            <w:r w:rsidR="00B62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таблицу</w:t>
            </w:r>
            <w:r w:rsidR="00574A4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62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уголовного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74A44" w:rsidRDefault="00574A44" w:rsidP="00B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(2) стр.6-36</w:t>
            </w:r>
          </w:p>
          <w:p w:rsidR="00574A44" w:rsidRDefault="00574A44" w:rsidP="00B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(3) стр.13-25</w:t>
            </w:r>
          </w:p>
          <w:p w:rsidR="00574A44" w:rsidRPr="00460E1F" w:rsidRDefault="00574A44" w:rsidP="00B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вопросы и задания стр. 25 (3)</w:t>
            </w:r>
          </w:p>
        </w:tc>
        <w:tc>
          <w:tcPr>
            <w:tcW w:w="1779" w:type="dxa"/>
          </w:tcPr>
          <w:p w:rsidR="00505FDA" w:rsidRPr="00006178" w:rsidRDefault="00B627EB" w:rsidP="00574A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Конспект, о</w:t>
            </w:r>
            <w:r w:rsidR="00505FDA"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тветы и </w:t>
            </w:r>
            <w:r w:rsidR="0057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r w:rsidR="00505FDA" w:rsidRPr="0000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переслать преподавателю</w:t>
            </w:r>
          </w:p>
        </w:tc>
      </w:tr>
    </w:tbl>
    <w:p w:rsidR="009403F4" w:rsidRPr="009403F4" w:rsidRDefault="00505FDA" w:rsidP="009403F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9403F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Мелехин</w:t>
      </w:r>
      <w:proofErr w:type="spellEnd"/>
      <w:r w:rsidRPr="009403F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А.В.</w:t>
      </w:r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Административное право. </w:t>
      </w:r>
      <w:proofErr w:type="gramStart"/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Учебник :</w:t>
      </w:r>
      <w:proofErr w:type="gramEnd"/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монография / </w:t>
      </w:r>
      <w:proofErr w:type="spellStart"/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Мелехин</w:t>
      </w:r>
      <w:proofErr w:type="spellEnd"/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 — Москва : Юстиция, 2019. — 502 с. — (СПО). — ISBN 978-5-4365-2525-9. — URL: https://book.ru/book/929376 (дата обращения: 23.03.2020). — </w:t>
      </w:r>
      <w:proofErr w:type="gramStart"/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Текст :</w:t>
      </w:r>
      <w:proofErr w:type="gramEnd"/>
      <w:r w:rsidRPr="009403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электронный.</w:t>
      </w:r>
    </w:p>
    <w:p w:rsidR="00574A44" w:rsidRPr="009403F4" w:rsidRDefault="00574A44" w:rsidP="009403F4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403F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Автор:</w:t>
      </w:r>
      <w:r w:rsidRPr="009403F4">
        <w:rPr>
          <w:rFonts w:ascii="Times New Roman" w:hAnsi="Times New Roman" w:cs="Times New Roman"/>
          <w:color w:val="333333"/>
          <w:sz w:val="24"/>
          <w:szCs w:val="24"/>
        </w:rPr>
        <w:t xml:space="preserve"> Уголовное право Казанцев С.Я., Мазуренко П.Н.</w:t>
      </w:r>
      <w:r w:rsidRPr="009403F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Вид издания:</w:t>
      </w:r>
      <w:r w:rsidRPr="009403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" w:history="1">
        <w:r w:rsidRPr="009403F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Учебник</w:t>
        </w:r>
      </w:hyperlink>
      <w:r w:rsidRPr="009403F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Год издания:</w:t>
      </w:r>
      <w:r w:rsidRPr="009403F4">
        <w:rPr>
          <w:rFonts w:ascii="Times New Roman" w:hAnsi="Times New Roman" w:cs="Times New Roman"/>
          <w:color w:val="333333"/>
          <w:sz w:val="24"/>
          <w:szCs w:val="24"/>
        </w:rPr>
        <w:t xml:space="preserve"> 2020</w:t>
      </w:r>
      <w:r w:rsidRPr="009403F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Издательство:</w:t>
      </w:r>
      <w:r w:rsidRPr="009403F4">
        <w:rPr>
          <w:rFonts w:ascii="Times New Roman" w:hAnsi="Times New Roman" w:cs="Times New Roman"/>
          <w:color w:val="333333"/>
          <w:sz w:val="24"/>
          <w:szCs w:val="24"/>
        </w:rPr>
        <w:t xml:space="preserve"> Юстиция </w:t>
      </w:r>
      <w:r w:rsidRPr="009403F4">
        <w:rPr>
          <w:rFonts w:ascii="Times New Roman" w:hAnsi="Times New Roman" w:cs="Times New Roman"/>
          <w:sz w:val="24"/>
          <w:szCs w:val="24"/>
        </w:rPr>
        <w:fldChar w:fldCharType="begin"/>
      </w:r>
      <w:r w:rsidRPr="009403F4">
        <w:rPr>
          <w:rFonts w:ascii="Times New Roman" w:hAnsi="Times New Roman" w:cs="Times New Roman"/>
          <w:sz w:val="24"/>
          <w:szCs w:val="24"/>
        </w:rPr>
        <w:instrText xml:space="preserve"> HYPERLINK "http://bookre.org/reader?file=1232096" \t "_blank" </w:instrText>
      </w:r>
      <w:r w:rsidRPr="009403F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74A44" w:rsidRPr="009403F4" w:rsidRDefault="00574A44" w:rsidP="009403F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333333"/>
        </w:rPr>
      </w:pPr>
      <w:proofErr w:type="gramStart"/>
      <w:r w:rsidRPr="009403F4">
        <w:rPr>
          <w:b/>
          <w:bCs/>
          <w:color w:val="333333"/>
        </w:rPr>
        <w:t xml:space="preserve">Автор:  </w:t>
      </w:r>
      <w:r w:rsidRPr="009403F4">
        <w:rPr>
          <w:bCs/>
          <w:color w:val="333333"/>
        </w:rPr>
        <w:t>Уголовно</w:t>
      </w:r>
      <w:proofErr w:type="gramEnd"/>
      <w:r w:rsidRPr="009403F4">
        <w:rPr>
          <w:bCs/>
          <w:color w:val="333333"/>
        </w:rPr>
        <w:t xml:space="preserve">е право России общая часть </w:t>
      </w:r>
      <w:r w:rsidRPr="009403F4">
        <w:rPr>
          <w:color w:val="333333"/>
        </w:rPr>
        <w:t xml:space="preserve">Кауфман М.А., под ред., Щербаков А.Д., </w:t>
      </w:r>
      <w:proofErr w:type="spellStart"/>
      <w:r w:rsidRPr="009403F4">
        <w:rPr>
          <w:color w:val="333333"/>
        </w:rPr>
        <w:t>Федик</w:t>
      </w:r>
      <w:proofErr w:type="spellEnd"/>
      <w:r w:rsidRPr="009403F4">
        <w:rPr>
          <w:color w:val="333333"/>
        </w:rPr>
        <w:t xml:space="preserve"> Е.Н., </w:t>
      </w:r>
      <w:proofErr w:type="spellStart"/>
      <w:r w:rsidRPr="009403F4">
        <w:rPr>
          <w:color w:val="333333"/>
        </w:rPr>
        <w:t>Талаев</w:t>
      </w:r>
      <w:proofErr w:type="spellEnd"/>
      <w:r w:rsidRPr="009403F4">
        <w:rPr>
          <w:color w:val="333333"/>
        </w:rPr>
        <w:t xml:space="preserve"> И.В., Скляров С.В., </w:t>
      </w:r>
      <w:proofErr w:type="spellStart"/>
      <w:r w:rsidRPr="009403F4">
        <w:rPr>
          <w:color w:val="333333"/>
        </w:rPr>
        <w:t>Пудовочкин</w:t>
      </w:r>
      <w:proofErr w:type="spellEnd"/>
      <w:r w:rsidRPr="009403F4">
        <w:rPr>
          <w:color w:val="333333"/>
        </w:rPr>
        <w:t xml:space="preserve"> Ю.Е., Простосердов М.А., Попова Е.Э., Ноженко М.О </w:t>
      </w:r>
      <w:r w:rsidRPr="009403F4">
        <w:rPr>
          <w:bCs/>
          <w:color w:val="333333"/>
        </w:rPr>
        <w:t>Издательство:</w:t>
      </w:r>
      <w:r w:rsidRPr="009403F4">
        <w:t xml:space="preserve"> </w:t>
      </w:r>
      <w:r w:rsidRPr="009403F4">
        <w:rPr>
          <w:bCs/>
          <w:color w:val="333333"/>
        </w:rPr>
        <w:t>Юстиция</w:t>
      </w:r>
    </w:p>
    <w:p w:rsidR="00574A44" w:rsidRPr="009403F4" w:rsidRDefault="00574A44" w:rsidP="009403F4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574A44" w:rsidRPr="009403F4" w:rsidRDefault="00574A44" w:rsidP="009403F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5FDA" w:rsidRPr="009403F4" w:rsidRDefault="00574A44" w:rsidP="009403F4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1"/>
          <w:szCs w:val="21"/>
        </w:rPr>
      </w:pPr>
      <w:r w:rsidRPr="009403F4">
        <w:fldChar w:fldCharType="end"/>
      </w:r>
      <w:r w:rsidR="00505FDA" w:rsidRPr="008D6680">
        <w:rPr>
          <w:rFonts w:ascii="yandex-sans" w:hAnsi="yandex-sans"/>
          <w:color w:val="000000"/>
          <w:sz w:val="23"/>
          <w:szCs w:val="23"/>
        </w:rPr>
        <w:t>Уважаемые студенты! Если вы выполняете задание письменно в тетради, не забывайте</w:t>
      </w:r>
    </w:p>
    <w:p w:rsidR="00505FDA" w:rsidRDefault="00505FDA" w:rsidP="00505FD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D668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ставить дату выполнения.</w:t>
      </w:r>
      <w:bookmarkStart w:id="0" w:name="_GoBack"/>
      <w:bookmarkEnd w:id="0"/>
    </w:p>
    <w:sectPr w:rsidR="00505FDA" w:rsidSect="009403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759"/>
    <w:multiLevelType w:val="hybridMultilevel"/>
    <w:tmpl w:val="41420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A3841"/>
    <w:multiLevelType w:val="hybridMultilevel"/>
    <w:tmpl w:val="C72C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DA"/>
    <w:rsid w:val="001437D8"/>
    <w:rsid w:val="00180BCC"/>
    <w:rsid w:val="00201B20"/>
    <w:rsid w:val="00505FDA"/>
    <w:rsid w:val="00574A44"/>
    <w:rsid w:val="007E1AEE"/>
    <w:rsid w:val="007F1429"/>
    <w:rsid w:val="009403F4"/>
    <w:rsid w:val="00B627EB"/>
    <w:rsid w:val="00B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80BD"/>
  <w15:docId w15:val="{A2B7CA0B-74B9-40B0-A75B-5223AB01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4A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6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1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560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ok.ru/cat/448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Barracuda</cp:lastModifiedBy>
  <cp:revision>6</cp:revision>
  <dcterms:created xsi:type="dcterms:W3CDTF">2020-04-07T05:47:00Z</dcterms:created>
  <dcterms:modified xsi:type="dcterms:W3CDTF">2020-04-07T10:55:00Z</dcterms:modified>
</cp:coreProperties>
</file>