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A5" w:rsidRPr="00B721A5" w:rsidRDefault="00B721A5" w:rsidP="00B721A5">
      <w:pPr>
        <w:jc w:val="center"/>
        <w:rPr>
          <w:sz w:val="24"/>
        </w:rPr>
      </w:pPr>
      <w:r w:rsidRPr="00B721A5">
        <w:rPr>
          <w:sz w:val="24"/>
        </w:rPr>
        <w:t>Практическая работа</w:t>
      </w:r>
    </w:p>
    <w:p w:rsidR="00B721A5" w:rsidRPr="00B721A5" w:rsidRDefault="00B721A5" w:rsidP="00B721A5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b/>
          <w:bCs/>
          <w:color w:val="333333"/>
          <w:sz w:val="24"/>
          <w:szCs w:val="24"/>
        </w:rPr>
      </w:pPr>
      <w:bookmarkStart w:id="0" w:name="_GoBack"/>
      <w:r w:rsidRPr="00B721A5">
        <w:rPr>
          <w:b/>
          <w:sz w:val="24"/>
          <w:szCs w:val="24"/>
        </w:rPr>
        <w:t>Выполнение сложных запросов с использованием логических выражений в СУБД</w:t>
      </w:r>
    </w:p>
    <w:bookmarkEnd w:id="0"/>
    <w:p w:rsidR="003B73ED" w:rsidRPr="00B721A5" w:rsidRDefault="00B721A5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Цель работы</w:t>
      </w:r>
      <w:r w:rsidRPr="00B721A5">
        <w:rPr>
          <w:b/>
          <w:bCs/>
          <w:color w:val="333333"/>
          <w:sz w:val="24"/>
          <w:szCs w:val="24"/>
        </w:rPr>
        <w:t>:</w:t>
      </w:r>
    </w:p>
    <w:p w:rsidR="003B73ED" w:rsidRPr="00B721A5" w:rsidRDefault="00DE4D39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 xml:space="preserve">Изучить  понятие </w:t>
      </w:r>
      <w:r w:rsidR="003B73ED" w:rsidRPr="00B721A5">
        <w:rPr>
          <w:color w:val="333333"/>
          <w:sz w:val="24"/>
          <w:szCs w:val="24"/>
        </w:rPr>
        <w:t xml:space="preserve"> логического выражения, истинности и ложности простого логического выражения, </w:t>
      </w:r>
      <w:r w:rsidR="00B721A5">
        <w:rPr>
          <w:color w:val="333333"/>
          <w:sz w:val="24"/>
          <w:szCs w:val="24"/>
        </w:rPr>
        <w:t xml:space="preserve">научиться </w:t>
      </w:r>
      <w:r w:rsidR="003B73ED" w:rsidRPr="00B721A5">
        <w:rPr>
          <w:color w:val="333333"/>
          <w:sz w:val="24"/>
          <w:szCs w:val="24"/>
        </w:rPr>
        <w:t>формулировать простые запросы на языке логических выражений, освоение технологических приемов по созданию запросов в среде СУБД.</w:t>
      </w:r>
    </w:p>
    <w:p w:rsidR="00B721A5" w:rsidRDefault="00B721A5" w:rsidP="00B721A5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b/>
          <w:bCs/>
          <w:color w:val="333333"/>
          <w:sz w:val="24"/>
          <w:szCs w:val="24"/>
        </w:rPr>
      </w:pPr>
    </w:p>
    <w:p w:rsidR="003B73ED" w:rsidRPr="00B721A5" w:rsidRDefault="00B721A5" w:rsidP="00B721A5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color w:val="000000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Теоретическая часть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b/>
          <w:bCs/>
          <w:i/>
          <w:iCs/>
          <w:color w:val="333333"/>
          <w:sz w:val="24"/>
          <w:szCs w:val="24"/>
        </w:rPr>
        <w:t>Условия выбора и простые логические выражения.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Чаще всего для справки требуются не все записи, а только часть из них, удовлетворяющая какому-нибудь условию. Это условие называется </w:t>
      </w:r>
      <w:r w:rsidRPr="00B721A5">
        <w:rPr>
          <w:i/>
          <w:iCs/>
          <w:color w:val="333333"/>
          <w:sz w:val="24"/>
          <w:szCs w:val="24"/>
        </w:rPr>
        <w:t>условием выбора.</w:t>
      </w:r>
      <w:r w:rsidRPr="00B721A5">
        <w:rPr>
          <w:color w:val="333333"/>
          <w:sz w:val="24"/>
          <w:szCs w:val="24"/>
        </w:rPr>
        <w:t> В командах СУБД условие выбора записывается в форме логического выражения.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b/>
          <w:bCs/>
          <w:color w:val="333333"/>
          <w:sz w:val="24"/>
          <w:szCs w:val="24"/>
        </w:rPr>
        <w:t>Логическое выражение</w:t>
      </w:r>
      <w:r w:rsidRPr="00B721A5">
        <w:rPr>
          <w:color w:val="333333"/>
          <w:sz w:val="24"/>
          <w:szCs w:val="24"/>
        </w:rPr>
        <w:t> – это выражение, состоящее из имени поля логического типа или одного отношения.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Логическое выражение, подобно математическому выражению, выполняется (вычисляется), но в результате получается не число, а </w:t>
      </w:r>
      <w:r w:rsidRPr="00B721A5">
        <w:rPr>
          <w:i/>
          <w:iCs/>
          <w:color w:val="333333"/>
          <w:sz w:val="24"/>
          <w:szCs w:val="24"/>
        </w:rPr>
        <w:t>логическое значение.</w:t>
      </w:r>
      <w:r w:rsidRPr="00B721A5">
        <w:rPr>
          <w:color w:val="333333"/>
          <w:sz w:val="24"/>
          <w:szCs w:val="24"/>
        </w:rPr>
        <w:t> Логическое значение – это всегда ответ на вопрос, истинно ли данное значение. (истина или ложь).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color w:val="000000"/>
          <w:sz w:val="24"/>
          <w:szCs w:val="24"/>
        </w:rPr>
      </w:pPr>
      <w:r w:rsidRPr="00B721A5">
        <w:rPr>
          <w:b/>
          <w:bCs/>
          <w:i/>
          <w:iCs/>
          <w:color w:val="333333"/>
          <w:sz w:val="24"/>
          <w:szCs w:val="24"/>
        </w:rPr>
        <w:t>Операции отношения.</w:t>
      </w:r>
    </w:p>
    <w:p w:rsidR="003B73ED" w:rsidRPr="00B721A5" w:rsidRDefault="003B73ED" w:rsidP="00B721A5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94" w:lineRule="atLeast"/>
        <w:ind w:left="0" w:firstLine="0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Отношение «равно» истинно для двух символьных величин, если их длины одинаковы и все соответствующие символы совпадают. Следует учитывать, что пробел — это тоже символ.</w:t>
      </w:r>
    </w:p>
    <w:p w:rsidR="003B73ED" w:rsidRPr="00B721A5" w:rsidRDefault="003B73ED" w:rsidP="00B721A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line="294" w:lineRule="atLeast"/>
        <w:ind w:left="0" w:firstLine="0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Символьные величины можно сравнивать и в отношениях &lt;, &gt;, &lt;=, &gt;=. Здесь упорядоченность слов (последовательностей символов) определяется по алфавитному принципу</w:t>
      </w:r>
      <w:r w:rsidR="00B721A5">
        <w:rPr>
          <w:color w:val="333333"/>
          <w:sz w:val="24"/>
          <w:szCs w:val="24"/>
        </w:rPr>
        <w:t xml:space="preserve"> </w:t>
      </w:r>
      <w:r w:rsidRPr="00B721A5">
        <w:rPr>
          <w:color w:val="333333"/>
          <w:sz w:val="24"/>
          <w:szCs w:val="24"/>
        </w:rPr>
        <w:t>(в алфавитном порядке, по правилам русского языка). Вот фрагмент из орфографического словаря, выстроите слова в алфавитном порядке: </w:t>
      </w:r>
      <w:r w:rsidRPr="00B721A5">
        <w:rPr>
          <w:i/>
          <w:iCs/>
          <w:color w:val="333333"/>
          <w:sz w:val="24"/>
          <w:szCs w:val="24"/>
        </w:rPr>
        <w:t>квартет, компонент, конверт, конвульсия.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С точки зрения математической логики между этими словами истинны следующие отношения: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квартет &lt; компонент;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компонент &lt; конверт;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конверт &lt; конвульсия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Значения полей типа «дата» при выполнении отношений сравниваются в соответствии с календарной последовательностью. Например, истинны отношения: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3.12.1998 &lt; 23.04.2001;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24.09.2004 &gt; 23.09.2004.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В некоторых СУБД используется тип «время» со следующим форматом значений: ЧЧ:ММ:СС (часы, минуты, секунды). При выполнении отношений учитывается хронологическая последовательность. Например, истинны отношения: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12:53:08 &gt; 03:40:00;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23:05:12 &lt; 23:05:13.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B721A5">
        <w:rPr>
          <w:color w:val="000000"/>
          <w:sz w:val="24"/>
          <w:szCs w:val="24"/>
        </w:rPr>
        <w:t>17:58 &gt; 05:17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B721A5">
        <w:rPr>
          <w:color w:val="000000"/>
          <w:sz w:val="24"/>
          <w:szCs w:val="24"/>
        </w:rPr>
        <w:t>веер &lt; ветер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B721A5">
        <w:rPr>
          <w:color w:val="000000"/>
          <w:sz w:val="24"/>
          <w:szCs w:val="24"/>
        </w:rPr>
        <w:t>28.02.2008 &lt; 02.03.2008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B721A5">
        <w:rPr>
          <w:color w:val="000000"/>
          <w:sz w:val="24"/>
          <w:szCs w:val="24"/>
        </w:rPr>
        <w:t>22:15:59 &gt; 12:45:01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С помощью операций отношений можно делать запрос в БД. Запрос мы будем рассматривать как инструмент обработки информации в среде MS Access.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b/>
          <w:bCs/>
          <w:i/>
          <w:iCs/>
          <w:color w:val="333333"/>
          <w:sz w:val="24"/>
          <w:szCs w:val="24"/>
        </w:rPr>
        <w:t>Запросы</w:t>
      </w:r>
      <w:r w:rsidRPr="00B721A5">
        <w:rPr>
          <w:b/>
          <w:bCs/>
          <w:color w:val="333333"/>
          <w:sz w:val="24"/>
          <w:szCs w:val="24"/>
        </w:rPr>
        <w:t> о</w:t>
      </w:r>
      <w:r w:rsidRPr="00B721A5">
        <w:rPr>
          <w:color w:val="333333"/>
          <w:sz w:val="24"/>
          <w:szCs w:val="24"/>
        </w:rPr>
        <w:t>существляют поиск данных в БД. Результатом выполнения запроса является таблица. Запросы позволяют отобрать те записи, которые удовлетворяют заданным условиям.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lastRenderedPageBreak/>
        <w:t>Запросы бывают простые и сложные. Простой запрос содержит одно условие, а сложный запрос содержит несколько условий для различных полей.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В процессе создания запроса можно отбирать не только записи, но и поля, которые будут присутствовать в запросе.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b/>
          <w:bCs/>
          <w:i/>
          <w:iCs/>
          <w:color w:val="333333"/>
          <w:sz w:val="24"/>
          <w:szCs w:val="24"/>
        </w:rPr>
        <w:t>Запрос</w:t>
      </w:r>
      <w:r w:rsidRPr="00B721A5">
        <w:rPr>
          <w:color w:val="333333"/>
          <w:sz w:val="24"/>
          <w:szCs w:val="24"/>
        </w:rPr>
        <w:t> – объект БД, который позволяет проводить основные операции по обработке данных – сортировку, фильтрацию, объединение данных из разных источников – и сохранять результаты с некоторым именем, чтобы в дальнейшем применять эти операции по мере необходимости.</w:t>
      </w:r>
    </w:p>
    <w:p w:rsidR="00B721A5" w:rsidRDefault="00B721A5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333333"/>
          <w:sz w:val="24"/>
          <w:szCs w:val="24"/>
        </w:rPr>
      </w:pP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- Открываем свою </w:t>
      </w:r>
      <w:r w:rsidRPr="00B721A5">
        <w:rPr>
          <w:b/>
          <w:bCs/>
          <w:color w:val="333333"/>
          <w:sz w:val="24"/>
          <w:szCs w:val="24"/>
        </w:rPr>
        <w:t>БД</w:t>
      </w:r>
      <w:r w:rsidR="00B721A5">
        <w:rPr>
          <w:b/>
          <w:bCs/>
          <w:color w:val="333333"/>
          <w:sz w:val="24"/>
          <w:szCs w:val="24"/>
        </w:rPr>
        <w:t xml:space="preserve">, </w:t>
      </w:r>
      <w:r w:rsidR="00B721A5" w:rsidRPr="00B721A5">
        <w:rPr>
          <w:bCs/>
          <w:color w:val="333333"/>
          <w:sz w:val="24"/>
          <w:szCs w:val="24"/>
        </w:rPr>
        <w:t>созданную в предыдущей работе</w:t>
      </w:r>
      <w:r w:rsidRPr="00B721A5">
        <w:rPr>
          <w:b/>
          <w:bCs/>
          <w:color w:val="333333"/>
          <w:sz w:val="24"/>
          <w:szCs w:val="24"/>
        </w:rPr>
        <w:t>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- В диалоговом окне </w:t>
      </w:r>
      <w:r w:rsidRPr="00B721A5">
        <w:rPr>
          <w:b/>
          <w:bCs/>
          <w:color w:val="333333"/>
          <w:sz w:val="24"/>
          <w:szCs w:val="24"/>
        </w:rPr>
        <w:t>БД</w:t>
      </w:r>
      <w:r w:rsidRPr="00B721A5">
        <w:rPr>
          <w:color w:val="333333"/>
          <w:sz w:val="24"/>
          <w:szCs w:val="24"/>
        </w:rPr>
        <w:t> выбираем </w:t>
      </w:r>
      <w:r w:rsidRPr="00B721A5">
        <w:rPr>
          <w:b/>
          <w:bCs/>
          <w:color w:val="333333"/>
          <w:sz w:val="24"/>
          <w:szCs w:val="24"/>
        </w:rPr>
        <w:t>Запросы</w:t>
      </w:r>
      <w:r w:rsidRPr="00B721A5">
        <w:rPr>
          <w:color w:val="333333"/>
          <w:sz w:val="24"/>
          <w:szCs w:val="24"/>
        </w:rPr>
        <w:t>, </w:t>
      </w:r>
      <w:r w:rsidRPr="00B721A5">
        <w:rPr>
          <w:b/>
          <w:bCs/>
          <w:color w:val="333333"/>
          <w:sz w:val="24"/>
          <w:szCs w:val="24"/>
        </w:rPr>
        <w:t>Создание запроса в режиме конструктора</w:t>
      </w:r>
      <w:r w:rsidRPr="00B721A5">
        <w:rPr>
          <w:color w:val="333333"/>
          <w:sz w:val="24"/>
          <w:szCs w:val="24"/>
        </w:rPr>
        <w:t>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- Добавляем нужную </w:t>
      </w:r>
      <w:r w:rsidRPr="00B721A5">
        <w:rPr>
          <w:b/>
          <w:bCs/>
          <w:color w:val="333333"/>
          <w:sz w:val="24"/>
          <w:szCs w:val="24"/>
        </w:rPr>
        <w:t>таблицу.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- Добавляем </w:t>
      </w:r>
      <w:r w:rsidRPr="00B721A5">
        <w:rPr>
          <w:b/>
          <w:bCs/>
          <w:color w:val="333333"/>
          <w:sz w:val="24"/>
          <w:szCs w:val="24"/>
        </w:rPr>
        <w:t>поля</w:t>
      </w:r>
      <w:r w:rsidRPr="00B721A5">
        <w:rPr>
          <w:color w:val="333333"/>
          <w:sz w:val="24"/>
          <w:szCs w:val="24"/>
        </w:rPr>
        <w:t> для запросов.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- В строке </w:t>
      </w:r>
      <w:r w:rsidRPr="00B721A5">
        <w:rPr>
          <w:b/>
          <w:bCs/>
          <w:color w:val="333333"/>
          <w:sz w:val="24"/>
          <w:szCs w:val="24"/>
        </w:rPr>
        <w:t>Условие отбора</w:t>
      </w:r>
      <w:r w:rsidRPr="00B721A5">
        <w:rPr>
          <w:color w:val="333333"/>
          <w:sz w:val="24"/>
          <w:szCs w:val="24"/>
        </w:rPr>
        <w:t> вводим нужный нам запрос.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- </w:t>
      </w:r>
      <w:r w:rsidRPr="00B721A5">
        <w:rPr>
          <w:b/>
          <w:bCs/>
          <w:color w:val="333333"/>
          <w:sz w:val="24"/>
          <w:szCs w:val="24"/>
        </w:rPr>
        <w:t>Сохранить, дать имя </w:t>
      </w:r>
      <w:r w:rsidRPr="00B721A5">
        <w:rPr>
          <w:color w:val="333333"/>
          <w:sz w:val="24"/>
          <w:szCs w:val="24"/>
        </w:rPr>
        <w:t>запросу.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color w:val="000000"/>
          <w:sz w:val="24"/>
          <w:szCs w:val="24"/>
        </w:rPr>
      </w:pPr>
      <w:r w:rsidRPr="00B721A5">
        <w:rPr>
          <w:b/>
          <w:bCs/>
          <w:color w:val="333333"/>
          <w:sz w:val="24"/>
          <w:szCs w:val="24"/>
        </w:rPr>
        <w:t>Практическое задание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b/>
          <w:bCs/>
          <w:color w:val="333333"/>
          <w:sz w:val="24"/>
          <w:szCs w:val="24"/>
        </w:rPr>
        <w:t>1</w:t>
      </w:r>
      <w:r w:rsidR="00871C15">
        <w:rPr>
          <w:b/>
          <w:bCs/>
          <w:color w:val="333333"/>
          <w:sz w:val="24"/>
          <w:szCs w:val="24"/>
        </w:rPr>
        <w:t>.</w:t>
      </w:r>
      <w:r w:rsidRPr="00B721A5">
        <w:rPr>
          <w:b/>
          <w:bCs/>
          <w:color w:val="333333"/>
          <w:sz w:val="24"/>
          <w:szCs w:val="24"/>
        </w:rPr>
        <w:t> </w:t>
      </w:r>
      <w:r w:rsidR="00871C15" w:rsidRPr="00871C15">
        <w:rPr>
          <w:b/>
          <w:color w:val="333333"/>
          <w:sz w:val="24"/>
          <w:szCs w:val="24"/>
        </w:rPr>
        <w:t>Простые логические выражения</w:t>
      </w:r>
      <w:r w:rsidRPr="00871C15">
        <w:rPr>
          <w:b/>
          <w:color w:val="333333"/>
          <w:sz w:val="24"/>
          <w:szCs w:val="24"/>
        </w:rPr>
        <w:t>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bCs/>
          <w:color w:val="333333"/>
          <w:sz w:val="24"/>
          <w:szCs w:val="24"/>
        </w:rPr>
        <w:t>- На вкладке БД выбрать объект Запросы/Создание запроса в режиме конструктора/Создать/Конструктор/Ок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bCs/>
          <w:color w:val="333333"/>
          <w:sz w:val="24"/>
          <w:szCs w:val="24"/>
        </w:rPr>
        <w:t>- Добавление таблицы/Таблицы/Добавить/Закрыть.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bCs/>
          <w:color w:val="333333"/>
          <w:sz w:val="24"/>
          <w:szCs w:val="24"/>
        </w:rPr>
        <w:t>- Для создания запроса выбрать Поле и Условие отбора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bCs/>
          <w:color w:val="333333"/>
          <w:sz w:val="24"/>
          <w:szCs w:val="24"/>
        </w:rPr>
        <w:t>- Дать имя запросу.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  <w:u w:val="single"/>
        </w:rPr>
        <w:t>Для таблицы «Домашняя библиотека» составить следующие запросы: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1. Год = 1987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2. Автор = Беляев А Р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3. Выберите книги с номером больше 6</w:t>
      </w:r>
    </w:p>
    <w:p w:rsidR="003B73ED" w:rsidRPr="00B721A5" w:rsidRDefault="00871C15" w:rsidP="00871C15">
      <w:pPr>
        <w:widowControl/>
        <w:shd w:val="clear" w:color="auto" w:fill="FFFFFF"/>
        <w:autoSpaceDE/>
        <w:autoSpaceDN/>
        <w:adjustRightInd/>
        <w:spacing w:line="294" w:lineRule="atLeast"/>
        <w:rPr>
          <w:color w:val="000000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2. </w:t>
      </w:r>
      <w:r w:rsidR="003B73ED" w:rsidRPr="00B721A5">
        <w:rPr>
          <w:b/>
          <w:bCs/>
          <w:color w:val="333333"/>
          <w:sz w:val="24"/>
          <w:szCs w:val="24"/>
        </w:rPr>
        <w:t>Сложные логические выражения.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b/>
          <w:bCs/>
          <w:color w:val="333333"/>
          <w:sz w:val="24"/>
          <w:szCs w:val="24"/>
        </w:rPr>
        <w:t>Сложные логические выражения </w:t>
      </w:r>
      <w:r w:rsidRPr="00B721A5">
        <w:rPr>
          <w:color w:val="333333"/>
          <w:sz w:val="24"/>
          <w:szCs w:val="24"/>
        </w:rPr>
        <w:t>содержат логические операции.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Познакомимся с 3 логическими операциями: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b/>
          <w:bCs/>
          <w:color w:val="333333"/>
          <w:sz w:val="24"/>
          <w:szCs w:val="24"/>
          <w:u w:val="single"/>
        </w:rPr>
        <w:t>Операция логического умножения</w:t>
      </w:r>
      <w:r w:rsidRPr="00B721A5">
        <w:rPr>
          <w:color w:val="333333"/>
          <w:sz w:val="24"/>
          <w:szCs w:val="24"/>
        </w:rPr>
        <w:t> (конъюнкция) знак операции </w:t>
      </w:r>
      <w:r w:rsidRPr="00B721A5">
        <w:rPr>
          <w:b/>
          <w:bCs/>
          <w:color w:val="333333"/>
          <w:sz w:val="24"/>
          <w:szCs w:val="24"/>
        </w:rPr>
        <w:t>и;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Объяснение на примере БД «домашняя библиотека» по запросу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b/>
          <w:bCs/>
          <w:color w:val="333333"/>
          <w:sz w:val="24"/>
          <w:szCs w:val="24"/>
        </w:rPr>
        <w:t>Автор = «Беляев А Р» и год &gt;=</w:t>
      </w:r>
      <w:r w:rsidRPr="00B721A5">
        <w:rPr>
          <w:b/>
          <w:bCs/>
          <w:i/>
          <w:iCs/>
          <w:color w:val="333333"/>
          <w:sz w:val="24"/>
          <w:szCs w:val="24"/>
        </w:rPr>
        <w:t>1990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b/>
          <w:bCs/>
          <w:color w:val="333333"/>
          <w:sz w:val="24"/>
          <w:szCs w:val="24"/>
          <w:u w:val="single"/>
        </w:rPr>
        <w:t>Операция логического сложения</w:t>
      </w:r>
      <w:r w:rsidRPr="00B721A5">
        <w:rPr>
          <w:color w:val="333333"/>
          <w:sz w:val="24"/>
          <w:szCs w:val="24"/>
        </w:rPr>
        <w:t> (дизъюнкция) знак операции </w:t>
      </w:r>
      <w:r w:rsidRPr="00B721A5">
        <w:rPr>
          <w:b/>
          <w:bCs/>
          <w:color w:val="333333"/>
          <w:sz w:val="24"/>
          <w:szCs w:val="24"/>
        </w:rPr>
        <w:t>или;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Объяснение на примере БД «Домашняя библиотека» по запросу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Автор </w:t>
      </w:r>
      <w:r w:rsidRPr="00B721A5">
        <w:rPr>
          <w:b/>
          <w:bCs/>
          <w:color w:val="333333"/>
          <w:sz w:val="24"/>
          <w:szCs w:val="24"/>
        </w:rPr>
        <w:t>=</w:t>
      </w:r>
      <w:r w:rsidRPr="00B721A5">
        <w:rPr>
          <w:color w:val="333333"/>
          <w:sz w:val="24"/>
          <w:szCs w:val="24"/>
        </w:rPr>
        <w:t> </w:t>
      </w:r>
      <w:r w:rsidRPr="00B721A5">
        <w:rPr>
          <w:b/>
          <w:bCs/>
          <w:color w:val="333333"/>
          <w:sz w:val="24"/>
          <w:szCs w:val="24"/>
        </w:rPr>
        <w:t>«Толстой Л Н» или </w:t>
      </w:r>
      <w:r w:rsidRPr="00B721A5">
        <w:rPr>
          <w:color w:val="333333"/>
          <w:sz w:val="24"/>
          <w:szCs w:val="24"/>
        </w:rPr>
        <w:t>Автор </w:t>
      </w:r>
      <w:r w:rsidRPr="00B721A5">
        <w:rPr>
          <w:b/>
          <w:bCs/>
          <w:color w:val="333333"/>
          <w:sz w:val="24"/>
          <w:szCs w:val="24"/>
        </w:rPr>
        <w:t>=</w:t>
      </w:r>
      <w:r w:rsidRPr="00B721A5">
        <w:rPr>
          <w:color w:val="333333"/>
          <w:sz w:val="24"/>
          <w:szCs w:val="24"/>
        </w:rPr>
        <w:t> </w:t>
      </w:r>
      <w:r w:rsidRPr="00B721A5">
        <w:rPr>
          <w:b/>
          <w:bCs/>
          <w:color w:val="333333"/>
          <w:sz w:val="24"/>
          <w:szCs w:val="24"/>
        </w:rPr>
        <w:t>«Тургенев И С»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b/>
          <w:bCs/>
          <w:color w:val="333333"/>
          <w:sz w:val="24"/>
          <w:szCs w:val="24"/>
          <w:u w:val="single"/>
        </w:rPr>
        <w:t>Операция отрицания, знак операции не</w:t>
      </w:r>
      <w:r w:rsidRPr="00B721A5">
        <w:rPr>
          <w:b/>
          <w:bCs/>
          <w:color w:val="333333"/>
          <w:sz w:val="24"/>
          <w:szCs w:val="24"/>
        </w:rPr>
        <w:t>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Объяснение на примере БД «Погода» по запросу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Осадки </w:t>
      </w:r>
      <w:r w:rsidRPr="00B721A5">
        <w:rPr>
          <w:b/>
          <w:bCs/>
          <w:color w:val="333333"/>
          <w:sz w:val="24"/>
          <w:szCs w:val="24"/>
        </w:rPr>
        <w:t>не</w:t>
      </w:r>
      <w:r w:rsidRPr="00B721A5">
        <w:rPr>
          <w:color w:val="333333"/>
          <w:sz w:val="24"/>
          <w:szCs w:val="24"/>
        </w:rPr>
        <w:t> </w:t>
      </w:r>
      <w:r w:rsidRPr="00B721A5">
        <w:rPr>
          <w:b/>
          <w:bCs/>
          <w:color w:val="333333"/>
          <w:sz w:val="24"/>
          <w:szCs w:val="24"/>
        </w:rPr>
        <w:t>туман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b/>
          <w:bCs/>
          <w:color w:val="333333"/>
          <w:sz w:val="24"/>
          <w:szCs w:val="24"/>
        </w:rPr>
        <w:t>Запомните! </w:t>
      </w:r>
      <w:r w:rsidRPr="00B721A5">
        <w:rPr>
          <w:color w:val="333333"/>
          <w:sz w:val="24"/>
          <w:szCs w:val="24"/>
        </w:rPr>
        <w:t>Логические операции, как и в арифметики, имеют разный приоритет (старшинство). По убыванию старшинства лог. Операции располагаются в таком порядке:</w:t>
      </w:r>
    </w:p>
    <w:p w:rsidR="003B73ED" w:rsidRPr="00B721A5" w:rsidRDefault="003B73ED" w:rsidP="00B721A5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autoSpaceDE/>
        <w:autoSpaceDN/>
        <w:adjustRightInd/>
        <w:spacing w:line="294" w:lineRule="atLeast"/>
        <w:ind w:left="0" w:firstLine="0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отрицание </w:t>
      </w:r>
      <w:r w:rsidRPr="00B721A5">
        <w:rPr>
          <w:b/>
          <w:bCs/>
          <w:color w:val="333333"/>
          <w:sz w:val="24"/>
          <w:szCs w:val="24"/>
        </w:rPr>
        <w:t>(не)</w:t>
      </w:r>
    </w:p>
    <w:p w:rsidR="003B73ED" w:rsidRPr="00B721A5" w:rsidRDefault="003B73ED" w:rsidP="00B721A5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autoSpaceDE/>
        <w:autoSpaceDN/>
        <w:adjustRightInd/>
        <w:spacing w:line="294" w:lineRule="atLeast"/>
        <w:ind w:left="0" w:firstLine="0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конъюнкция </w:t>
      </w:r>
      <w:r w:rsidRPr="00B721A5">
        <w:rPr>
          <w:b/>
          <w:bCs/>
          <w:color w:val="333333"/>
          <w:sz w:val="24"/>
          <w:szCs w:val="24"/>
        </w:rPr>
        <w:t>(и)</w:t>
      </w:r>
    </w:p>
    <w:p w:rsidR="003B73ED" w:rsidRPr="00B721A5" w:rsidRDefault="003B73ED" w:rsidP="00B721A5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autoSpaceDE/>
        <w:autoSpaceDN/>
        <w:adjustRightInd/>
        <w:spacing w:line="294" w:lineRule="atLeast"/>
        <w:ind w:left="0" w:firstLine="0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дизъюнкция </w:t>
      </w:r>
      <w:r w:rsidRPr="00B721A5">
        <w:rPr>
          <w:b/>
          <w:bCs/>
          <w:color w:val="333333"/>
          <w:sz w:val="24"/>
          <w:szCs w:val="24"/>
        </w:rPr>
        <w:t>(или)</w:t>
      </w:r>
    </w:p>
    <w:p w:rsidR="003B73ED" w:rsidRPr="00B721A5" w:rsidRDefault="00871C15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3. </w:t>
      </w:r>
      <w:r w:rsidR="003B73ED" w:rsidRPr="00B721A5">
        <w:rPr>
          <w:b/>
          <w:bCs/>
          <w:color w:val="333333"/>
          <w:sz w:val="24"/>
          <w:szCs w:val="24"/>
        </w:rPr>
        <w:t>Сортировка БД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Очень часто записи в таблицах бывают упорядочены по какому-либо правилу.  Например, ваши фамилии в журнале расположены в алфавитном порядке; расписание движения поездов – в порядке времени отправления.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Процесс упорядочения записей в таблице называется </w:t>
      </w:r>
      <w:r w:rsidRPr="00B721A5">
        <w:rPr>
          <w:b/>
          <w:bCs/>
          <w:color w:val="333333"/>
          <w:sz w:val="24"/>
          <w:szCs w:val="24"/>
        </w:rPr>
        <w:t>сортировкой.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Для выполнения сортировки важно знать: (показывать через проектор БД)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lastRenderedPageBreak/>
        <w:t>1. по значению какого поля проводить сортировку;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2. в каком порядке сортировать записи.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Поле, по значению которого производится сортировка наз. </w:t>
      </w:r>
      <w:r w:rsidRPr="00B721A5">
        <w:rPr>
          <w:b/>
          <w:bCs/>
          <w:color w:val="333333"/>
          <w:sz w:val="24"/>
          <w:szCs w:val="24"/>
        </w:rPr>
        <w:t>Ключом сортировки.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Возможно 2 варианта. Сортировка </w:t>
      </w:r>
      <w:r w:rsidRPr="00B721A5">
        <w:rPr>
          <w:i/>
          <w:iCs/>
          <w:color w:val="333333"/>
          <w:sz w:val="24"/>
          <w:szCs w:val="24"/>
        </w:rPr>
        <w:t>по убыванию значений ключа </w:t>
      </w:r>
      <w:r w:rsidRPr="00B721A5">
        <w:rPr>
          <w:color w:val="333333"/>
          <w:sz w:val="24"/>
          <w:szCs w:val="24"/>
        </w:rPr>
        <w:t>и </w:t>
      </w:r>
      <w:r w:rsidRPr="00B721A5">
        <w:rPr>
          <w:i/>
          <w:iCs/>
          <w:color w:val="333333"/>
          <w:sz w:val="24"/>
          <w:szCs w:val="24"/>
        </w:rPr>
        <w:t>по возрастанию значений ключа.</w:t>
      </w:r>
    </w:p>
    <w:p w:rsidR="00B721A5" w:rsidRDefault="00B721A5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333333"/>
          <w:sz w:val="24"/>
          <w:szCs w:val="24"/>
        </w:rPr>
      </w:pPr>
    </w:p>
    <w:p w:rsidR="00871C15" w:rsidRPr="00871C15" w:rsidRDefault="00871C15" w:rsidP="00871C15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b/>
          <w:color w:val="333333"/>
          <w:sz w:val="24"/>
          <w:szCs w:val="24"/>
          <w:lang w:val="en-US"/>
        </w:rPr>
      </w:pPr>
      <w:r w:rsidRPr="00871C15">
        <w:rPr>
          <w:b/>
          <w:color w:val="333333"/>
          <w:sz w:val="24"/>
          <w:szCs w:val="24"/>
        </w:rPr>
        <w:t>Контрольные вопросы</w:t>
      </w:r>
      <w:r w:rsidRPr="00871C15">
        <w:rPr>
          <w:b/>
          <w:color w:val="333333"/>
          <w:sz w:val="24"/>
          <w:szCs w:val="24"/>
          <w:lang w:val="en-US"/>
        </w:rPr>
        <w:t>: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1. Что такое логическое выражение?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2. Какое логическое выражение называется простым?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3. Какие виды отношений используются в логических выражениях?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4. Какие логические операции употребляются в сложных логических выражениях?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5. Как определяется порядок выполнения логических операций?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6. Что понимается под сортировкой БД?</w:t>
      </w:r>
    </w:p>
    <w:p w:rsidR="003B73ED" w:rsidRPr="00B721A5" w:rsidRDefault="003B73ED" w:rsidP="00B721A5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color w:val="000000"/>
          <w:sz w:val="24"/>
          <w:szCs w:val="24"/>
        </w:rPr>
      </w:pPr>
      <w:r w:rsidRPr="00B721A5">
        <w:rPr>
          <w:color w:val="333333"/>
          <w:sz w:val="24"/>
          <w:szCs w:val="24"/>
        </w:rPr>
        <w:t>7. Что такое ключ сортировки?</w:t>
      </w:r>
    </w:p>
    <w:p w:rsidR="00C03F34" w:rsidRPr="00B721A5" w:rsidRDefault="00C03F34" w:rsidP="00B721A5">
      <w:pPr>
        <w:jc w:val="both"/>
        <w:rPr>
          <w:sz w:val="24"/>
          <w:szCs w:val="24"/>
        </w:rPr>
      </w:pPr>
    </w:p>
    <w:sectPr w:rsidR="00C03F34" w:rsidRPr="00B721A5" w:rsidSect="00871C1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158" w:rsidRDefault="00AF1158" w:rsidP="00871C15">
      <w:r>
        <w:separator/>
      </w:r>
    </w:p>
  </w:endnote>
  <w:endnote w:type="continuationSeparator" w:id="0">
    <w:p w:rsidR="00AF1158" w:rsidRDefault="00AF1158" w:rsidP="0087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158" w:rsidRDefault="00AF1158" w:rsidP="00871C15">
      <w:r>
        <w:separator/>
      </w:r>
    </w:p>
  </w:footnote>
  <w:footnote w:type="continuationSeparator" w:id="0">
    <w:p w:rsidR="00AF1158" w:rsidRDefault="00AF1158" w:rsidP="00871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3095"/>
      <w:docPartObj>
        <w:docPartGallery w:val="Page Numbers (Top of Page)"/>
        <w:docPartUnique/>
      </w:docPartObj>
    </w:sdtPr>
    <w:sdtContent>
      <w:p w:rsidR="00871C15" w:rsidRDefault="00871C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71C15" w:rsidRDefault="00871C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0528"/>
    <w:multiLevelType w:val="multilevel"/>
    <w:tmpl w:val="EF10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94238"/>
    <w:multiLevelType w:val="multilevel"/>
    <w:tmpl w:val="4010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75EAE"/>
    <w:multiLevelType w:val="multilevel"/>
    <w:tmpl w:val="03B8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203D7"/>
    <w:multiLevelType w:val="multilevel"/>
    <w:tmpl w:val="FB38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412CF"/>
    <w:multiLevelType w:val="multilevel"/>
    <w:tmpl w:val="9A0A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744771"/>
    <w:multiLevelType w:val="multilevel"/>
    <w:tmpl w:val="D88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ED"/>
    <w:rsid w:val="0016575F"/>
    <w:rsid w:val="003B73ED"/>
    <w:rsid w:val="003F4ED4"/>
    <w:rsid w:val="006044F7"/>
    <w:rsid w:val="00871C15"/>
    <w:rsid w:val="00AF1158"/>
    <w:rsid w:val="00B721A5"/>
    <w:rsid w:val="00C03F34"/>
    <w:rsid w:val="00D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883D"/>
  <w15:chartTrackingRefBased/>
  <w15:docId w15:val="{7B11BD6C-E0D1-4820-829E-9D85B33D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4F7"/>
    <w:pPr>
      <w:widowControl w:val="0"/>
      <w:autoSpaceDE w:val="0"/>
      <w:autoSpaceDN w:val="0"/>
      <w:adjustRightInd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6044F7"/>
    <w:pPr>
      <w:keepNext/>
      <w:widowControl/>
      <w:shd w:val="clear" w:color="auto" w:fill="FFFFFF"/>
      <w:autoSpaceDE/>
      <w:autoSpaceDN/>
      <w:adjustRightInd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3B73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71C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1C15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871C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1C1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4</cp:revision>
  <dcterms:created xsi:type="dcterms:W3CDTF">2020-05-14T17:03:00Z</dcterms:created>
  <dcterms:modified xsi:type="dcterms:W3CDTF">2020-05-15T06:50:00Z</dcterms:modified>
</cp:coreProperties>
</file>