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2" w:rsidRDefault="00DB7D12" w:rsidP="00DB7D12">
      <w:r>
        <w:t xml:space="preserve">Итоговый тест пот ремонту и </w:t>
      </w:r>
      <w:proofErr w:type="gramStart"/>
      <w:r>
        <w:t>содержанию</w:t>
      </w:r>
      <w:proofErr w:type="gramEnd"/>
      <w:r>
        <w:t xml:space="preserve"> а/д и аэродромов</w:t>
      </w:r>
    </w:p>
    <w:p w:rsidR="00DB7D12" w:rsidRDefault="00DB7D12" w:rsidP="00DB7D12">
      <w:r>
        <w:t>1</w:t>
      </w:r>
      <w:proofErr w:type="gramStart"/>
      <w:r>
        <w:t xml:space="preserve"> П</w:t>
      </w:r>
      <w:proofErr w:type="gramEnd"/>
      <w:r>
        <w:t>ри какой интенсивности движения автомобильная дорога по транспортно-эксплуатационному состоянию относится к группе Б.</w:t>
      </w:r>
    </w:p>
    <w:p w:rsidR="00DB7D12" w:rsidRDefault="00DB7D12" w:rsidP="00DB7D12">
      <w:r>
        <w:t xml:space="preserve"> А) от 100 до 1000 автомобилей в сутки;</w:t>
      </w:r>
    </w:p>
    <w:p w:rsidR="00DB7D12" w:rsidRDefault="00DB7D12" w:rsidP="00DB7D12">
      <w:r>
        <w:t xml:space="preserve"> Б) от 1000 до 3000 автомобилей в сутки;</w:t>
      </w:r>
    </w:p>
    <w:p w:rsidR="00DB7D12" w:rsidRDefault="00DB7D12" w:rsidP="00DB7D12">
      <w:r>
        <w:t xml:space="preserve"> В) от 3000 до 7000 автомобилей в сутки.</w:t>
      </w:r>
    </w:p>
    <w:p w:rsidR="00DB7D12" w:rsidRDefault="00DB7D12" w:rsidP="00DB7D12">
      <w:r>
        <w:t>2 Восстановлением транспортно-эксплуатационных характеристик дороги</w:t>
      </w:r>
    </w:p>
    <w:p w:rsidR="00DB7D12" w:rsidRDefault="00DB7D12" w:rsidP="00DB7D12">
      <w:r>
        <w:t>называют</w:t>
      </w:r>
    </w:p>
    <w:p w:rsidR="00DB7D12" w:rsidRDefault="00DB7D12" w:rsidP="00DB7D12">
      <w:r>
        <w:t xml:space="preserve"> А) содержание;</w:t>
      </w:r>
    </w:p>
    <w:p w:rsidR="00DB7D12" w:rsidRDefault="00DB7D12" w:rsidP="00DB7D12">
      <w:r>
        <w:t xml:space="preserve"> Б) ремонт;</w:t>
      </w:r>
    </w:p>
    <w:p w:rsidR="00DB7D12" w:rsidRDefault="00DB7D12" w:rsidP="00DB7D12">
      <w:r>
        <w:t xml:space="preserve"> В) капитальный ремонт.</w:t>
      </w:r>
    </w:p>
    <w:p w:rsidR="00DB7D12" w:rsidRDefault="00DB7D12" w:rsidP="00DB7D12">
      <w:r>
        <w:t>3</w:t>
      </w:r>
      <w:proofErr w:type="gramStart"/>
      <w:r>
        <w:t xml:space="preserve"> С</w:t>
      </w:r>
      <w:proofErr w:type="gramEnd"/>
      <w:r>
        <w:t xml:space="preserve"> увеличением шероховатости коэффициент сопротивления качению</w:t>
      </w:r>
    </w:p>
    <w:p w:rsidR="00DB7D12" w:rsidRDefault="00DB7D12" w:rsidP="00DB7D12">
      <w:r>
        <w:t xml:space="preserve"> А) возрастает;</w:t>
      </w:r>
    </w:p>
    <w:p w:rsidR="00DB7D12" w:rsidRDefault="00DB7D12" w:rsidP="00DB7D12">
      <w:r>
        <w:t xml:space="preserve"> Б) убывает.</w:t>
      </w:r>
    </w:p>
    <w:p w:rsidR="00DB7D12" w:rsidRDefault="00DB7D12" w:rsidP="00DB7D12">
      <w:r>
        <w:t>4 Коэффициент сцепления при измерении гладкой шиной должен быть не</w:t>
      </w:r>
    </w:p>
    <w:p w:rsidR="00DB7D12" w:rsidRDefault="00DB7D12" w:rsidP="00DB7D12">
      <w:r>
        <w:t>менее:</w:t>
      </w:r>
    </w:p>
    <w:p w:rsidR="00DB7D12" w:rsidRDefault="00DB7D12" w:rsidP="00DB7D12">
      <w:r>
        <w:t xml:space="preserve"> А) 0,2;</w:t>
      </w:r>
    </w:p>
    <w:p w:rsidR="00DB7D12" w:rsidRDefault="00DB7D12" w:rsidP="00DB7D12">
      <w:r>
        <w:t xml:space="preserve"> Б) 0,3;</w:t>
      </w:r>
    </w:p>
    <w:p w:rsidR="00DB7D12" w:rsidRDefault="00DB7D12" w:rsidP="00DB7D12">
      <w:r>
        <w:t xml:space="preserve"> В) 0,4.</w:t>
      </w:r>
    </w:p>
    <w:p w:rsidR="00DB7D12" w:rsidRDefault="00DB7D12" w:rsidP="00DB7D12">
      <w:r>
        <w:t>5</w:t>
      </w:r>
      <w:proofErr w:type="gramStart"/>
      <w:r>
        <w:t xml:space="preserve"> К</w:t>
      </w:r>
      <w:proofErr w:type="gramEnd"/>
      <w:r>
        <w:t xml:space="preserve"> какому виду работ относится устройство поверхностной обработки</w:t>
      </w:r>
    </w:p>
    <w:p w:rsidR="00DB7D12" w:rsidRDefault="00DB7D12" w:rsidP="00DB7D12">
      <w:r>
        <w:t xml:space="preserve"> А) содержание;</w:t>
      </w:r>
    </w:p>
    <w:p w:rsidR="00DB7D12" w:rsidRDefault="00DB7D12" w:rsidP="00DB7D12">
      <w:r>
        <w:t xml:space="preserve"> Б) ремонт;</w:t>
      </w:r>
    </w:p>
    <w:p w:rsidR="00DB7D12" w:rsidRDefault="00DB7D12" w:rsidP="00DB7D12">
      <w:r>
        <w:t xml:space="preserve"> В) капитальный ремонт.</w:t>
      </w:r>
    </w:p>
    <w:p w:rsidR="00DB7D12" w:rsidRDefault="00DB7D12" w:rsidP="00DB7D12">
      <w:r>
        <w:t>6</w:t>
      </w:r>
      <w:proofErr w:type="gramStart"/>
      <w:r>
        <w:t xml:space="preserve"> С</w:t>
      </w:r>
      <w:proofErr w:type="gramEnd"/>
      <w:r>
        <w:t xml:space="preserve"> какой скоростью должен двигаться автомобиль при определении</w:t>
      </w:r>
    </w:p>
    <w:p w:rsidR="00DB7D12" w:rsidRDefault="00DB7D12" w:rsidP="00DB7D12">
      <w:r>
        <w:t>коэффициента сцепления установкой ПКРС-2У.</w:t>
      </w:r>
    </w:p>
    <w:p w:rsidR="00DB7D12" w:rsidRDefault="00DB7D12" w:rsidP="00DB7D12">
      <w:r>
        <w:t xml:space="preserve"> А) 40 км/ч;</w:t>
      </w:r>
    </w:p>
    <w:p w:rsidR="00DB7D12" w:rsidRDefault="00DB7D12" w:rsidP="00DB7D12">
      <w:r>
        <w:t xml:space="preserve"> Б) 50 км/ч;</w:t>
      </w:r>
    </w:p>
    <w:p w:rsidR="00DB7D12" w:rsidRDefault="00DB7D12" w:rsidP="00DB7D12">
      <w:r>
        <w:t xml:space="preserve"> В) 60 км/ч.</w:t>
      </w:r>
    </w:p>
    <w:p w:rsidR="00DB7D12" w:rsidRDefault="00DB7D12" w:rsidP="00DB7D12">
      <w:r>
        <w:t>7</w:t>
      </w:r>
      <w:proofErr w:type="gramStart"/>
      <w:r>
        <w:t xml:space="preserve"> С</w:t>
      </w:r>
      <w:proofErr w:type="gramEnd"/>
      <w:r>
        <w:t xml:space="preserve"> какой скоростью должен двигаться автомобиль при определении</w:t>
      </w:r>
    </w:p>
    <w:p w:rsidR="00DB7D12" w:rsidRDefault="00DB7D12" w:rsidP="00DB7D12">
      <w:r>
        <w:lastRenderedPageBreak/>
        <w:t>продольной ровности дорожных покрытий установкой ПКРС-2У.</w:t>
      </w:r>
    </w:p>
    <w:p w:rsidR="00DB7D12" w:rsidRDefault="00DB7D12" w:rsidP="00DB7D12">
      <w:r>
        <w:t xml:space="preserve"> А) 40 км/ч;</w:t>
      </w:r>
    </w:p>
    <w:p w:rsidR="00DB7D12" w:rsidRDefault="00DB7D12" w:rsidP="00DB7D12">
      <w:r>
        <w:t xml:space="preserve"> Б) 50 км/ч;</w:t>
      </w:r>
    </w:p>
    <w:p w:rsidR="00DB7D12" w:rsidRDefault="00DB7D12" w:rsidP="00DB7D12">
      <w:r>
        <w:t xml:space="preserve"> В) 60 км/ч.</w:t>
      </w:r>
    </w:p>
    <w:p w:rsidR="00DB7D12" w:rsidRDefault="00DB7D12" w:rsidP="00DB7D12">
      <w:r>
        <w:t xml:space="preserve"> 8</w:t>
      </w:r>
      <w:proofErr w:type="gramStart"/>
      <w:r>
        <w:t xml:space="preserve"> П</w:t>
      </w:r>
      <w:proofErr w:type="gramEnd"/>
      <w:r>
        <w:t>ри определении скорости транспортного потока за фактическую</w:t>
      </w:r>
    </w:p>
    <w:p w:rsidR="00DB7D12" w:rsidRDefault="00DB7D12" w:rsidP="00DB7D12">
      <w:r>
        <w:t>максимальную принимают</w:t>
      </w:r>
    </w:p>
    <w:p w:rsidR="00DB7D12" w:rsidRDefault="00DB7D12" w:rsidP="00DB7D12">
      <w:r>
        <w:t>скорость следующей обеспеченности</w:t>
      </w:r>
    </w:p>
    <w:p w:rsidR="00DB7D12" w:rsidRDefault="00DB7D12" w:rsidP="00DB7D12">
      <w:r>
        <w:t xml:space="preserve"> А) 75%;</w:t>
      </w:r>
    </w:p>
    <w:p w:rsidR="00DB7D12" w:rsidRDefault="00DB7D12" w:rsidP="00DB7D12">
      <w:r>
        <w:t xml:space="preserve"> Б) 85%;</w:t>
      </w:r>
    </w:p>
    <w:p w:rsidR="00DB7D12" w:rsidRDefault="00DB7D12" w:rsidP="00DB7D12">
      <w:r>
        <w:t xml:space="preserve"> В) 95%.</w:t>
      </w:r>
    </w:p>
    <w:p w:rsidR="00DB7D12" w:rsidRDefault="00DB7D12" w:rsidP="00DB7D12">
      <w:r>
        <w:t xml:space="preserve"> 9</w:t>
      </w:r>
      <w:proofErr w:type="gramStart"/>
      <w:r>
        <w:t xml:space="preserve"> П</w:t>
      </w:r>
      <w:proofErr w:type="gramEnd"/>
      <w:r>
        <w:t>о ширине основной укреплённой поверхности определяют:</w:t>
      </w:r>
    </w:p>
    <w:p w:rsidR="00DB7D12" w:rsidRDefault="00DB7D12" w:rsidP="00DB7D12">
      <w:r>
        <w:t xml:space="preserve"> А) фактическую категорию дороги;</w:t>
      </w:r>
    </w:p>
    <w:p w:rsidR="00DB7D12" w:rsidRDefault="00DB7D12" w:rsidP="00DB7D12">
      <w:r>
        <w:t xml:space="preserve"> Б) требуемую категорию дороги.</w:t>
      </w:r>
    </w:p>
    <w:p w:rsidR="00DB7D12" w:rsidRDefault="00DB7D12" w:rsidP="00DB7D12">
      <w:r>
        <w:t>10</w:t>
      </w:r>
      <w:proofErr w:type="gramStart"/>
      <w:r>
        <w:t xml:space="preserve"> В</w:t>
      </w:r>
      <w:proofErr w:type="gramEnd"/>
      <w:r>
        <w:t xml:space="preserve"> какой период происходит наибольшее ослабление дорожной конструкции</w:t>
      </w:r>
    </w:p>
    <w:p w:rsidR="00DB7D12" w:rsidRDefault="00DB7D12" w:rsidP="00DB7D12">
      <w:r>
        <w:t xml:space="preserve"> А) осенний;</w:t>
      </w:r>
    </w:p>
    <w:p w:rsidR="00DB7D12" w:rsidRDefault="00DB7D12" w:rsidP="00DB7D12">
      <w:r>
        <w:t xml:space="preserve"> Б) зимний;</w:t>
      </w:r>
    </w:p>
    <w:p w:rsidR="00DB7D12" w:rsidRDefault="00DB7D12" w:rsidP="00DB7D12">
      <w:r>
        <w:t xml:space="preserve"> В) весенний;</w:t>
      </w:r>
    </w:p>
    <w:p w:rsidR="00DB7D12" w:rsidRDefault="00DB7D12" w:rsidP="00DB7D12">
      <w:r>
        <w:t xml:space="preserve"> Г) осенне-весенний.</w:t>
      </w:r>
    </w:p>
    <w:p w:rsidR="00DB7D12" w:rsidRDefault="00DB7D12" w:rsidP="00DB7D12">
      <w:r>
        <w:t>11</w:t>
      </w:r>
      <w:proofErr w:type="gramStart"/>
      <w:r>
        <w:t xml:space="preserve"> П</w:t>
      </w:r>
      <w:proofErr w:type="gramEnd"/>
      <w:r>
        <w:t>ри измерении глубины колеи упрощённым способом по какой колее</w:t>
      </w:r>
    </w:p>
    <w:p w:rsidR="00DB7D12" w:rsidRDefault="00DB7D12" w:rsidP="00DB7D12">
      <w:r>
        <w:t>выполняют измерения</w:t>
      </w:r>
    </w:p>
    <w:p w:rsidR="00DB7D12" w:rsidRDefault="00DB7D12" w:rsidP="00DB7D12">
      <w:r>
        <w:t xml:space="preserve"> А) по внешней;</w:t>
      </w:r>
    </w:p>
    <w:p w:rsidR="00DB7D12" w:rsidRDefault="00DB7D12" w:rsidP="00DB7D12">
      <w:r>
        <w:t xml:space="preserve"> Б) по внутренней;</w:t>
      </w:r>
    </w:p>
    <w:p w:rsidR="00DB7D12" w:rsidRDefault="00DB7D12" w:rsidP="00DB7D12">
      <w:r>
        <w:t xml:space="preserve"> В) по внешней и внутренней.</w:t>
      </w:r>
    </w:p>
    <w:p w:rsidR="00DB7D12" w:rsidRDefault="00DB7D12" w:rsidP="00DB7D12">
      <w:r>
        <w:t>12</w:t>
      </w:r>
      <w:proofErr w:type="gramStart"/>
      <w:r>
        <w:t xml:space="preserve"> К</w:t>
      </w:r>
      <w:proofErr w:type="gramEnd"/>
      <w:r>
        <w:t xml:space="preserve"> какому типу относятся цементобетонные покрытия</w:t>
      </w:r>
    </w:p>
    <w:p w:rsidR="00DB7D12" w:rsidRDefault="00DB7D12" w:rsidP="00DB7D12">
      <w:r>
        <w:t xml:space="preserve"> А) контактного;</w:t>
      </w:r>
    </w:p>
    <w:p w:rsidR="00DB7D12" w:rsidRDefault="00DB7D12" w:rsidP="00DB7D12">
      <w:r>
        <w:t xml:space="preserve"> Б) </w:t>
      </w:r>
      <w:proofErr w:type="spellStart"/>
      <w:r>
        <w:t>коагуляционного</w:t>
      </w:r>
      <w:proofErr w:type="spellEnd"/>
      <w:r>
        <w:t>;</w:t>
      </w:r>
    </w:p>
    <w:p w:rsidR="00DB7D12" w:rsidRDefault="00DB7D12" w:rsidP="00DB7D12">
      <w:r>
        <w:t xml:space="preserve"> В) кристаллизационного.</w:t>
      </w:r>
    </w:p>
    <w:p w:rsidR="00DB7D12" w:rsidRDefault="00DB7D12" w:rsidP="00DB7D12">
      <w:r>
        <w:t xml:space="preserve">13 </w:t>
      </w:r>
      <w:proofErr w:type="gramStart"/>
      <w:r>
        <w:t>Фонарями</w:t>
      </w:r>
      <w:proofErr w:type="gramEnd"/>
      <w:r>
        <w:t xml:space="preserve"> какого цвета должны огораживать машины и механизмы</w:t>
      </w:r>
    </w:p>
    <w:p w:rsidR="00DB7D12" w:rsidRDefault="00DB7D12" w:rsidP="00DB7D12">
      <w:r>
        <w:t xml:space="preserve">находящиеся в приделах земляного полотна в ночное </w:t>
      </w:r>
      <w:proofErr w:type="gramStart"/>
      <w:r>
        <w:t>время</w:t>
      </w:r>
      <w:proofErr w:type="gramEnd"/>
      <w:r>
        <w:t xml:space="preserve"> если работы не</w:t>
      </w:r>
    </w:p>
    <w:p w:rsidR="00DB7D12" w:rsidRDefault="00DB7D12" w:rsidP="00DB7D12">
      <w:r>
        <w:lastRenderedPageBreak/>
        <w:t>производятся.</w:t>
      </w:r>
    </w:p>
    <w:p w:rsidR="00DB7D12" w:rsidRDefault="00DB7D12" w:rsidP="00DB7D12">
      <w:r>
        <w:t xml:space="preserve"> А) красного;</w:t>
      </w:r>
    </w:p>
    <w:p w:rsidR="00DB7D12" w:rsidRDefault="00DB7D12" w:rsidP="00DB7D12">
      <w:r>
        <w:t xml:space="preserve"> Б) оранжевого;</w:t>
      </w:r>
    </w:p>
    <w:p w:rsidR="00DB7D12" w:rsidRDefault="00DB7D12" w:rsidP="00DB7D12">
      <w:r>
        <w:t xml:space="preserve"> В) синего.</w:t>
      </w:r>
    </w:p>
    <w:p w:rsidR="00DB7D12" w:rsidRDefault="00DB7D12" w:rsidP="00DB7D12">
      <w:r>
        <w:t>14</w:t>
      </w:r>
      <w:proofErr w:type="gramStart"/>
      <w:r>
        <w:t xml:space="preserve"> П</w:t>
      </w:r>
      <w:proofErr w:type="gramEnd"/>
      <w:r>
        <w:t>ри каком уровне содержания допускается ограничение скорости движения</w:t>
      </w:r>
    </w:p>
    <w:p w:rsidR="00DB7D12" w:rsidRDefault="00DB7D12" w:rsidP="00DB7D12">
      <w:r>
        <w:t>на участках составляющих не более 20% от общей протяжённости обслуживаемой</w:t>
      </w:r>
    </w:p>
    <w:p w:rsidR="00DB7D12" w:rsidRDefault="00DB7D12" w:rsidP="00DB7D12">
      <w:r>
        <w:t>дороги.</w:t>
      </w:r>
    </w:p>
    <w:p w:rsidR="00DB7D12" w:rsidRDefault="00DB7D12" w:rsidP="00DB7D12">
      <w:r>
        <w:t xml:space="preserve"> А) высокий;</w:t>
      </w:r>
    </w:p>
    <w:p w:rsidR="00DB7D12" w:rsidRDefault="00DB7D12" w:rsidP="00DB7D12">
      <w:r>
        <w:t xml:space="preserve"> Б) средний;</w:t>
      </w:r>
    </w:p>
    <w:p w:rsidR="00DB7D12" w:rsidRDefault="00DB7D12" w:rsidP="00DB7D12">
      <w:r>
        <w:t xml:space="preserve"> В) допустимый.</w:t>
      </w:r>
    </w:p>
    <w:p w:rsidR="00DB7D12" w:rsidRDefault="00DB7D12" w:rsidP="00DB7D12">
      <w:r>
        <w:t>15</w:t>
      </w:r>
      <w:proofErr w:type="gramStart"/>
      <w:r>
        <w:t xml:space="preserve"> К</w:t>
      </w:r>
      <w:proofErr w:type="gramEnd"/>
      <w:r>
        <w:t>аким материалом обрабатывают края и дно выбоины на цементобетонных</w:t>
      </w:r>
    </w:p>
    <w:p w:rsidR="00DB7D12" w:rsidRDefault="00DB7D12" w:rsidP="00DB7D12">
      <w:proofErr w:type="gramStart"/>
      <w:r>
        <w:t>покрытиях</w:t>
      </w:r>
      <w:proofErr w:type="gramEnd"/>
      <w:r>
        <w:t xml:space="preserve"> перед заполнением их цементобетонной смесью.</w:t>
      </w:r>
    </w:p>
    <w:p w:rsidR="00DB7D12" w:rsidRDefault="00DB7D12" w:rsidP="00DB7D12">
      <w:r>
        <w:t xml:space="preserve"> А) битумом;</w:t>
      </w:r>
    </w:p>
    <w:p w:rsidR="00DB7D12" w:rsidRDefault="00DB7D12" w:rsidP="00DB7D12">
      <w:r>
        <w:t xml:space="preserve"> Б) битумной эмульсией;</w:t>
      </w:r>
    </w:p>
    <w:p w:rsidR="00DB7D12" w:rsidRDefault="00DB7D12" w:rsidP="00DB7D12">
      <w:r>
        <w:t xml:space="preserve"> В) цементным клеем;</w:t>
      </w:r>
    </w:p>
    <w:p w:rsidR="00DB7D12" w:rsidRDefault="00DB7D12" w:rsidP="00DB7D12">
      <w:r>
        <w:t xml:space="preserve"> В) водой.</w:t>
      </w:r>
    </w:p>
    <w:p w:rsidR="00DB7D12" w:rsidRDefault="00DB7D12" w:rsidP="00DB7D12">
      <w:r>
        <w:t>16</w:t>
      </w:r>
      <w:proofErr w:type="gramStart"/>
      <w:r>
        <w:t xml:space="preserve"> К</w:t>
      </w:r>
      <w:proofErr w:type="gramEnd"/>
      <w:r>
        <w:t>аким цветом наносится временная разметка при проведении ремонтных</w:t>
      </w:r>
    </w:p>
    <w:p w:rsidR="00DB7D12" w:rsidRDefault="00DB7D12" w:rsidP="00DB7D12">
      <w:r>
        <w:t>работ.</w:t>
      </w:r>
    </w:p>
    <w:p w:rsidR="00DB7D12" w:rsidRDefault="00DB7D12" w:rsidP="00DB7D12">
      <w:r>
        <w:t xml:space="preserve"> А) белым;</w:t>
      </w:r>
    </w:p>
    <w:p w:rsidR="00DB7D12" w:rsidRDefault="00DB7D12" w:rsidP="00DB7D12">
      <w:r>
        <w:t xml:space="preserve"> Б) жёлтым;</w:t>
      </w:r>
    </w:p>
    <w:p w:rsidR="00DB7D12" w:rsidRDefault="00DB7D12" w:rsidP="00DB7D12">
      <w:r>
        <w:t xml:space="preserve"> В) оранжевым.</w:t>
      </w:r>
    </w:p>
    <w:p w:rsidR="00DB7D12" w:rsidRDefault="00DB7D12" w:rsidP="00DB7D12">
      <w:r>
        <w:t>17</w:t>
      </w:r>
      <w:proofErr w:type="gramStart"/>
      <w:r>
        <w:t xml:space="preserve"> Н</w:t>
      </w:r>
      <w:proofErr w:type="gramEnd"/>
      <w:r>
        <w:t>а какой высоте размещают дорожные знаки установленные на присыпных</w:t>
      </w:r>
    </w:p>
    <w:p w:rsidR="00DB7D12" w:rsidRDefault="00DB7D12" w:rsidP="00DB7D12">
      <w:proofErr w:type="gramStart"/>
      <w:r>
        <w:t>бермах</w:t>
      </w:r>
      <w:proofErr w:type="gramEnd"/>
      <w:r>
        <w:t>.</w:t>
      </w:r>
    </w:p>
    <w:p w:rsidR="00DB7D12" w:rsidRDefault="00DB7D12" w:rsidP="00DB7D12">
      <w:r>
        <w:t xml:space="preserve"> А) 1 – 2 м.</w:t>
      </w:r>
    </w:p>
    <w:p w:rsidR="00DB7D12" w:rsidRDefault="00DB7D12" w:rsidP="00DB7D12">
      <w:r>
        <w:t xml:space="preserve"> Б) 1.5 – 2.2 м.</w:t>
      </w:r>
    </w:p>
    <w:p w:rsidR="00DB7D12" w:rsidRDefault="00DB7D12" w:rsidP="00DB7D12">
      <w:r>
        <w:t xml:space="preserve"> В) 1.5 – 3 м.</w:t>
      </w:r>
    </w:p>
    <w:p w:rsidR="00DB7D12" w:rsidRDefault="00DB7D12" w:rsidP="00DB7D12">
      <w:r>
        <w:t>18</w:t>
      </w:r>
      <w:proofErr w:type="gramStart"/>
      <w:r>
        <w:t xml:space="preserve"> К</w:t>
      </w:r>
      <w:proofErr w:type="gramEnd"/>
      <w:r>
        <w:t>акие функции выполняют ограждения второй группы.</w:t>
      </w:r>
    </w:p>
    <w:p w:rsidR="00DB7D12" w:rsidRDefault="00DB7D12" w:rsidP="00DB7D12">
      <w:r>
        <w:t xml:space="preserve"> А) ориентируют водителя о пределах земляного полотна;</w:t>
      </w:r>
    </w:p>
    <w:p w:rsidR="00DB7D12" w:rsidRDefault="00DB7D12" w:rsidP="00DB7D12">
      <w:r>
        <w:t xml:space="preserve"> Б) предотвращают наезд автотранспорта на препятствия;</w:t>
      </w:r>
    </w:p>
    <w:p w:rsidR="00DB7D12" w:rsidRDefault="00DB7D12" w:rsidP="00DB7D12">
      <w:r>
        <w:lastRenderedPageBreak/>
        <w:t xml:space="preserve"> В) предотвращают выход на проезжую часть пешеходов и животных.</w:t>
      </w:r>
    </w:p>
    <w:p w:rsidR="00DB7D12" w:rsidRDefault="00DB7D12" w:rsidP="00DB7D12">
      <w:r>
        <w:t>19</w:t>
      </w:r>
      <w:proofErr w:type="gramStart"/>
      <w:r>
        <w:t xml:space="preserve"> К</w:t>
      </w:r>
      <w:proofErr w:type="gramEnd"/>
      <w:r>
        <w:t xml:space="preserve"> какому типу защиты относят щиты.</w:t>
      </w:r>
    </w:p>
    <w:p w:rsidR="00DB7D12" w:rsidRDefault="00DB7D12" w:rsidP="00DB7D12">
      <w:r>
        <w:t xml:space="preserve"> А) снегозадерживающего;</w:t>
      </w:r>
    </w:p>
    <w:p w:rsidR="00DB7D12" w:rsidRDefault="00DB7D12" w:rsidP="00DB7D12">
      <w:r>
        <w:t xml:space="preserve"> Б) </w:t>
      </w:r>
      <w:proofErr w:type="spellStart"/>
      <w:r>
        <w:t>снегопередувающего</w:t>
      </w:r>
      <w:proofErr w:type="spellEnd"/>
      <w:r>
        <w:t>;</w:t>
      </w:r>
    </w:p>
    <w:p w:rsidR="00DB7D12" w:rsidRDefault="00DB7D12" w:rsidP="00DB7D12">
      <w:r>
        <w:t xml:space="preserve"> В) </w:t>
      </w:r>
      <w:proofErr w:type="spellStart"/>
      <w:r>
        <w:t>снегоизолирующего</w:t>
      </w:r>
      <w:proofErr w:type="spellEnd"/>
      <w:r>
        <w:t>.</w:t>
      </w:r>
    </w:p>
    <w:p w:rsidR="00DB7D12" w:rsidRDefault="00DB7D12" w:rsidP="00DB7D12">
      <w:r>
        <w:t>20</w:t>
      </w:r>
      <w:proofErr w:type="gramStart"/>
      <w:r>
        <w:t xml:space="preserve"> К</w:t>
      </w:r>
      <w:proofErr w:type="gramEnd"/>
      <w:r>
        <w:t>акие типы заборов применяют при установке в один ряд.</w:t>
      </w:r>
    </w:p>
    <w:p w:rsidR="00DB7D12" w:rsidRDefault="00DB7D12" w:rsidP="00DB7D12">
      <w:r>
        <w:t xml:space="preserve"> А) </w:t>
      </w:r>
      <w:proofErr w:type="spellStart"/>
      <w:r>
        <w:t>однопанельные</w:t>
      </w:r>
      <w:proofErr w:type="spellEnd"/>
      <w:r>
        <w:t>;</w:t>
      </w:r>
    </w:p>
    <w:p w:rsidR="00DB7D12" w:rsidRDefault="00DB7D12" w:rsidP="00DB7D12">
      <w:r>
        <w:t xml:space="preserve"> Б) </w:t>
      </w:r>
      <w:proofErr w:type="spellStart"/>
      <w:r>
        <w:t>двухпанельные</w:t>
      </w:r>
      <w:proofErr w:type="spellEnd"/>
      <w:r>
        <w:t>;</w:t>
      </w:r>
    </w:p>
    <w:p w:rsidR="00DB7D12" w:rsidRDefault="00DB7D12" w:rsidP="00DB7D12">
      <w:r>
        <w:t xml:space="preserve"> В) оба типа.</w:t>
      </w:r>
    </w:p>
    <w:p w:rsidR="00DB7D12" w:rsidRDefault="00DB7D12" w:rsidP="00DB7D12">
      <w:r>
        <w:t>21</w:t>
      </w:r>
      <w:proofErr w:type="gramStart"/>
      <w:r>
        <w:t xml:space="preserve"> Н</w:t>
      </w:r>
      <w:proofErr w:type="gramEnd"/>
      <w:r>
        <w:t>а каком минимальном расстоянии от ледяной переправы организуют</w:t>
      </w:r>
    </w:p>
    <w:p w:rsidR="00DB7D12" w:rsidRDefault="00DB7D12" w:rsidP="00DB7D12">
      <w:r>
        <w:t>встречное движение.</w:t>
      </w:r>
    </w:p>
    <w:p w:rsidR="00DB7D12" w:rsidRDefault="00DB7D12" w:rsidP="00DB7D12">
      <w:r>
        <w:t xml:space="preserve"> А) 50 м.</w:t>
      </w:r>
    </w:p>
    <w:p w:rsidR="00DB7D12" w:rsidRDefault="00DB7D12" w:rsidP="00DB7D12">
      <w:r>
        <w:t xml:space="preserve"> Б) 100 м.</w:t>
      </w:r>
    </w:p>
    <w:p w:rsidR="00DB7D12" w:rsidRDefault="00DB7D12" w:rsidP="00DB7D12">
      <w:r>
        <w:t xml:space="preserve"> В) 150 м.</w:t>
      </w:r>
    </w:p>
    <w:p w:rsidR="00DB7D12" w:rsidRDefault="00DB7D12" w:rsidP="00DB7D12">
      <w:r>
        <w:t>22</w:t>
      </w:r>
      <w:proofErr w:type="gramStart"/>
      <w:r>
        <w:t xml:space="preserve"> Н</w:t>
      </w:r>
      <w:proofErr w:type="gramEnd"/>
      <w:r>
        <w:t>а каких покрытиях не рекомендуется использовать хлориды в первый год</w:t>
      </w:r>
    </w:p>
    <w:p w:rsidR="00DB7D12" w:rsidRDefault="00DB7D12" w:rsidP="00DB7D12">
      <w:r>
        <w:t>эксплуатации.</w:t>
      </w:r>
    </w:p>
    <w:p w:rsidR="00DB7D12" w:rsidRDefault="00DB7D12" w:rsidP="00DB7D12">
      <w:r>
        <w:t xml:space="preserve"> А) асфальтобетонных;</w:t>
      </w:r>
    </w:p>
    <w:p w:rsidR="00DB7D12" w:rsidRDefault="00DB7D12" w:rsidP="00DB7D12">
      <w:r>
        <w:t xml:space="preserve"> Б) цементобетонных;</w:t>
      </w:r>
    </w:p>
    <w:p w:rsidR="00DB7D12" w:rsidRDefault="00DB7D12" w:rsidP="00DB7D12">
      <w:r>
        <w:t xml:space="preserve"> В) щебёночных и гравийных обработанных вяжущим.</w:t>
      </w:r>
    </w:p>
    <w:p w:rsidR="00DB7D12" w:rsidRDefault="00DB7D12" w:rsidP="00DB7D12">
      <w:r>
        <w:t>23</w:t>
      </w:r>
      <w:proofErr w:type="gramStart"/>
      <w:r>
        <w:t xml:space="preserve"> С</w:t>
      </w:r>
      <w:proofErr w:type="gramEnd"/>
      <w:r>
        <w:t xml:space="preserve"> какой скоростью движется автомобиль при выполнении работ по</w:t>
      </w:r>
    </w:p>
    <w:p w:rsidR="00DB7D12" w:rsidRDefault="00DB7D12" w:rsidP="00DB7D12">
      <w:r>
        <w:t>патрульной снегоочистке.</w:t>
      </w:r>
    </w:p>
    <w:p w:rsidR="00DB7D12" w:rsidRDefault="00DB7D12" w:rsidP="00DB7D12">
      <w:r>
        <w:t xml:space="preserve"> А) 40 км/ч;</w:t>
      </w:r>
    </w:p>
    <w:p w:rsidR="00DB7D12" w:rsidRDefault="00DB7D12" w:rsidP="00DB7D12">
      <w:r>
        <w:t xml:space="preserve"> Б) 60 км/ч;</w:t>
      </w:r>
    </w:p>
    <w:p w:rsidR="00DB7D12" w:rsidRDefault="00DB7D12" w:rsidP="00DB7D12">
      <w:r>
        <w:t xml:space="preserve"> В) с максимально возможной скоростью исходя из условий безопасности</w:t>
      </w:r>
    </w:p>
    <w:p w:rsidR="00DB7D12" w:rsidRDefault="00DB7D12" w:rsidP="00DB7D12">
      <w:r>
        <w:t>дорожного движения.</w:t>
      </w:r>
    </w:p>
    <w:p w:rsidR="00DB7D12" w:rsidRDefault="00DB7D12" w:rsidP="00DB7D12"/>
    <w:p w:rsidR="00DB7D12" w:rsidRDefault="00DB7D12" w:rsidP="00DB7D12"/>
    <w:p w:rsidR="00DB7D12" w:rsidRDefault="00DB7D12" w:rsidP="00DB7D12"/>
    <w:p w:rsidR="00125F7B" w:rsidRDefault="00125F7B">
      <w:bookmarkStart w:id="0" w:name="_GoBack"/>
      <w:bookmarkEnd w:id="0"/>
    </w:p>
    <w:sectPr w:rsidR="001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2E"/>
    <w:rsid w:val="00125F7B"/>
    <w:rsid w:val="001A772E"/>
    <w:rsid w:val="00D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2020-03-27T14:34:00Z</dcterms:created>
  <dcterms:modified xsi:type="dcterms:W3CDTF">2020-03-27T14:35:00Z</dcterms:modified>
</cp:coreProperties>
</file>