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E53D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06.05.2020-16.05</w:t>
            </w:r>
            <w:r w:rsidR="00D86CEB">
              <w:rPr>
                <w:sz w:val="24"/>
                <w:szCs w:val="24"/>
              </w:rPr>
              <w:t>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EE53D3" w:rsidRPr="0027173B" w:rsidTr="007C6DAE">
        <w:tc>
          <w:tcPr>
            <w:tcW w:w="1570" w:type="dxa"/>
          </w:tcPr>
          <w:p w:rsidR="00EE53D3" w:rsidRPr="009D1085" w:rsidRDefault="00EE53D3" w:rsidP="00106C42">
            <w:pPr>
              <w:jc w:val="center"/>
              <w:rPr>
                <w:sz w:val="24"/>
                <w:szCs w:val="24"/>
              </w:rPr>
            </w:pPr>
            <w:r>
              <w:t>07.05.2020</w:t>
            </w:r>
          </w:p>
        </w:tc>
        <w:tc>
          <w:tcPr>
            <w:tcW w:w="1974" w:type="dxa"/>
          </w:tcPr>
          <w:p w:rsidR="00EE53D3" w:rsidRPr="009D1085" w:rsidRDefault="00EE53D3" w:rsidP="00106C42">
            <w:pPr>
              <w:jc w:val="center"/>
              <w:rPr>
                <w:sz w:val="24"/>
                <w:szCs w:val="24"/>
              </w:rPr>
            </w:pPr>
            <w:r w:rsidRPr="00342BAF">
              <w:rPr>
                <w:rFonts w:ascii="Times New Roman" w:hAnsi="Times New Roman"/>
                <w:bCs/>
              </w:rPr>
              <w:t>Условные обозначения, устройства, принцип действия, вольтамперные</w:t>
            </w:r>
            <w:r>
              <w:rPr>
                <w:rFonts w:ascii="Times New Roman" w:hAnsi="Times New Roman"/>
                <w:bCs/>
              </w:rPr>
              <w:t>,</w:t>
            </w:r>
            <w:r w:rsidRPr="00342BAF">
              <w:rPr>
                <w:bCs/>
              </w:rPr>
              <w:t xml:space="preserve"> характеристики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EE53D3" w:rsidRPr="009D1085" w:rsidRDefault="00EE53D3" w:rsidP="0010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E53D3" w:rsidRPr="009D1085" w:rsidRDefault="00EE53D3" w:rsidP="00106C42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Конспектирование материала с. 340 </w:t>
            </w:r>
          </w:p>
        </w:tc>
        <w:tc>
          <w:tcPr>
            <w:tcW w:w="1825" w:type="dxa"/>
          </w:tcPr>
          <w:p w:rsidR="00EE53D3" w:rsidRPr="0027173B" w:rsidRDefault="00EE53D3" w:rsidP="0010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отправить в ВК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0B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D46AB"/>
    <w:rsid w:val="00004D5E"/>
    <w:rsid w:val="000207C8"/>
    <w:rsid w:val="000242A4"/>
    <w:rsid w:val="000B29F1"/>
    <w:rsid w:val="00105525"/>
    <w:rsid w:val="0012495E"/>
    <w:rsid w:val="0027173B"/>
    <w:rsid w:val="003700D2"/>
    <w:rsid w:val="00371395"/>
    <w:rsid w:val="003C4782"/>
    <w:rsid w:val="003C5B50"/>
    <w:rsid w:val="005D4422"/>
    <w:rsid w:val="006F4CAE"/>
    <w:rsid w:val="007815F0"/>
    <w:rsid w:val="007C6DAE"/>
    <w:rsid w:val="009D1085"/>
    <w:rsid w:val="00A108F2"/>
    <w:rsid w:val="00A12BDD"/>
    <w:rsid w:val="00A6470F"/>
    <w:rsid w:val="00AB377D"/>
    <w:rsid w:val="00AE43A2"/>
    <w:rsid w:val="00BF3782"/>
    <w:rsid w:val="00BF5386"/>
    <w:rsid w:val="00D86CEB"/>
    <w:rsid w:val="00DC5B24"/>
    <w:rsid w:val="00E21C01"/>
    <w:rsid w:val="00E31B54"/>
    <w:rsid w:val="00E63E7A"/>
    <w:rsid w:val="00ED46AB"/>
    <w:rsid w:val="00E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8A6B-C71B-4102-AA38-9D4D4BD9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</cp:lastModifiedBy>
  <cp:revision>14</cp:revision>
  <dcterms:created xsi:type="dcterms:W3CDTF">2020-03-20T08:41:00Z</dcterms:created>
  <dcterms:modified xsi:type="dcterms:W3CDTF">2020-04-29T15:04:00Z</dcterms:modified>
</cp:coreProperties>
</file>